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C8" w:rsidRPr="00FC493D" w:rsidRDefault="009C5DC8" w:rsidP="009C5DC8">
      <w:pPr>
        <w:jc w:val="center"/>
        <w:rPr>
          <w:rFonts w:ascii="Arial" w:hAnsi="Arial" w:cs="Arial"/>
          <w:sz w:val="22"/>
        </w:rPr>
      </w:pPr>
      <w:bookmarkStart w:id="0" w:name="35fbaa0f6e0440578d1fe6d0de41fd72"/>
      <w:r w:rsidRPr="00FC493D">
        <w:rPr>
          <w:rFonts w:ascii="Arial" w:hAnsi="Arial" w:cs="Arial"/>
          <w:b/>
          <w:bCs/>
          <w:color w:val="002060"/>
          <w:sz w:val="22"/>
        </w:rPr>
        <w:t>КОНСТИТУЦИОННЫЙ ЗАКОН</w:t>
      </w:r>
      <w:bookmarkEnd w:id="0"/>
    </w:p>
    <w:p w:rsidR="009C5DC8" w:rsidRPr="00FC493D" w:rsidRDefault="009C5DC8" w:rsidP="009C5DC8">
      <w:pPr>
        <w:ind w:right="-5"/>
        <w:jc w:val="center"/>
        <w:rPr>
          <w:rFonts w:ascii="Arial" w:hAnsi="Arial" w:cs="Arial"/>
          <w:sz w:val="22"/>
        </w:rPr>
      </w:pPr>
      <w:r w:rsidRPr="00FC493D">
        <w:rPr>
          <w:rFonts w:ascii="Arial" w:hAnsi="Arial" w:cs="Arial"/>
          <w:b/>
          <w:bCs/>
          <w:color w:val="002060"/>
          <w:sz w:val="22"/>
        </w:rPr>
        <w:t>РЕСПУБЛИКИ АБХАЗИЯ</w:t>
      </w:r>
    </w:p>
    <w:p w:rsidR="009C5DC8" w:rsidRPr="00FC493D" w:rsidRDefault="009C5DC8" w:rsidP="009C5DC8">
      <w:pPr>
        <w:jc w:val="center"/>
        <w:rPr>
          <w:rFonts w:ascii="Arial" w:hAnsi="Arial" w:cs="Arial"/>
          <w:sz w:val="22"/>
        </w:rPr>
      </w:pPr>
      <w:r w:rsidRPr="00FC493D">
        <w:rPr>
          <w:rFonts w:ascii="Arial" w:hAnsi="Arial" w:cs="Arial"/>
          <w:sz w:val="22"/>
        </w:rPr>
        <w:t> </w:t>
      </w:r>
    </w:p>
    <w:p w:rsidR="009C5DC8" w:rsidRPr="00FC493D" w:rsidRDefault="009C5DC8" w:rsidP="009C5DC8">
      <w:pPr>
        <w:jc w:val="center"/>
        <w:rPr>
          <w:rFonts w:ascii="Arial" w:hAnsi="Arial" w:cs="Arial"/>
          <w:sz w:val="22"/>
        </w:rPr>
      </w:pPr>
      <w:r w:rsidRPr="00FC493D">
        <w:rPr>
          <w:rFonts w:ascii="Arial" w:hAnsi="Arial" w:cs="Arial"/>
          <w:b/>
          <w:bCs/>
          <w:color w:val="002060"/>
          <w:sz w:val="22"/>
        </w:rPr>
        <w:t>О выборах депутатов Народного Собрания – Парламента Республики Абхазия</w:t>
      </w:r>
    </w:p>
    <w:p w:rsidR="009C5DC8" w:rsidRPr="00FC493D" w:rsidRDefault="009C5DC8" w:rsidP="009C5DC8">
      <w:pPr>
        <w:jc w:val="center"/>
        <w:rPr>
          <w:rFonts w:ascii="Arial" w:hAnsi="Arial" w:cs="Arial"/>
          <w:sz w:val="22"/>
        </w:rPr>
      </w:pPr>
      <w:r w:rsidRPr="00FC493D">
        <w:rPr>
          <w:rFonts w:ascii="Arial" w:hAnsi="Arial" w:cs="Arial"/>
          <w:sz w:val="22"/>
        </w:rPr>
        <w:t> </w:t>
      </w:r>
    </w:p>
    <w:p w:rsidR="009C5DC8" w:rsidRPr="00FC493D" w:rsidRDefault="009C5DC8" w:rsidP="009C5DC8">
      <w:pPr>
        <w:jc w:val="center"/>
        <w:rPr>
          <w:rFonts w:ascii="Arial" w:hAnsi="Arial" w:cs="Arial"/>
          <w:sz w:val="22"/>
        </w:rPr>
      </w:pPr>
      <w:r w:rsidRPr="00FC493D">
        <w:rPr>
          <w:rFonts w:ascii="Arial" w:hAnsi="Arial" w:cs="Arial"/>
          <w:color w:val="002060"/>
          <w:sz w:val="22"/>
        </w:rPr>
        <w:t>(с изменениями и дополнениями от 30 января 2007 г. № 1577-с-</w:t>
      </w:r>
      <w:r w:rsidRPr="00FC493D">
        <w:rPr>
          <w:rFonts w:ascii="Arial" w:hAnsi="Arial" w:cs="Arial"/>
          <w:color w:val="002060"/>
          <w:sz w:val="22"/>
          <w:lang w:val="en-US"/>
        </w:rPr>
        <w:t>XIV</w:t>
      </w:r>
      <w:r w:rsidRPr="00FC493D">
        <w:rPr>
          <w:rFonts w:ascii="Arial" w:hAnsi="Arial" w:cs="Arial"/>
          <w:color w:val="002060"/>
          <w:sz w:val="22"/>
        </w:rPr>
        <w:t>, 24 февраля 2009 г. № 2299-с-</w:t>
      </w:r>
      <w:r w:rsidRPr="00FC493D">
        <w:rPr>
          <w:rFonts w:ascii="Arial" w:hAnsi="Arial" w:cs="Arial"/>
          <w:color w:val="002060"/>
          <w:sz w:val="22"/>
          <w:lang w:val="en-US"/>
        </w:rPr>
        <w:t>IV</w:t>
      </w:r>
      <w:r w:rsidRPr="00FC493D">
        <w:rPr>
          <w:rFonts w:ascii="Arial" w:hAnsi="Arial" w:cs="Arial"/>
          <w:color w:val="002060"/>
          <w:sz w:val="22"/>
        </w:rPr>
        <w:t>, 9 октября 2009 г. № 2495-</w:t>
      </w:r>
      <w:r w:rsidRPr="00FC493D">
        <w:rPr>
          <w:rFonts w:ascii="Arial" w:hAnsi="Arial" w:cs="Arial"/>
          <w:color w:val="002060"/>
          <w:sz w:val="22"/>
          <w:lang w:val="en-US"/>
        </w:rPr>
        <w:t>c</w:t>
      </w:r>
      <w:r w:rsidRPr="00FC493D">
        <w:rPr>
          <w:rFonts w:ascii="Arial" w:hAnsi="Arial" w:cs="Arial"/>
          <w:color w:val="002060"/>
          <w:sz w:val="22"/>
        </w:rPr>
        <w:t>-</w:t>
      </w:r>
      <w:r w:rsidRPr="00FC493D">
        <w:rPr>
          <w:rFonts w:ascii="Arial" w:hAnsi="Arial" w:cs="Arial"/>
          <w:color w:val="002060"/>
          <w:sz w:val="22"/>
          <w:lang w:val="en-US"/>
        </w:rPr>
        <w:t>IV</w:t>
      </w:r>
      <w:r w:rsidRPr="00FC493D">
        <w:rPr>
          <w:rFonts w:ascii="Arial" w:hAnsi="Arial" w:cs="Arial"/>
          <w:color w:val="002060"/>
          <w:sz w:val="22"/>
        </w:rPr>
        <w:t>, 25 ноября 2009</w:t>
      </w:r>
      <w:r w:rsidRPr="00FC493D">
        <w:rPr>
          <w:rFonts w:ascii="Arial" w:hAnsi="Arial" w:cs="Arial"/>
          <w:color w:val="002060"/>
          <w:sz w:val="22"/>
          <w:lang w:val="en-US"/>
        </w:rPr>
        <w:t> </w:t>
      </w:r>
      <w:r w:rsidRPr="00FC493D">
        <w:rPr>
          <w:rFonts w:ascii="Arial" w:hAnsi="Arial" w:cs="Arial"/>
          <w:color w:val="002060"/>
          <w:sz w:val="22"/>
        </w:rPr>
        <w:t>г. №</w:t>
      </w:r>
      <w:r w:rsidRPr="00FC493D">
        <w:rPr>
          <w:rFonts w:ascii="Arial" w:hAnsi="Arial" w:cs="Arial"/>
          <w:color w:val="002060"/>
          <w:sz w:val="22"/>
          <w:lang w:val="en-US"/>
        </w:rPr>
        <w:t> </w:t>
      </w:r>
      <w:r w:rsidRPr="00FC493D">
        <w:rPr>
          <w:rFonts w:ascii="Arial" w:hAnsi="Arial" w:cs="Arial"/>
          <w:color w:val="002060"/>
          <w:sz w:val="22"/>
        </w:rPr>
        <w:t>2529-с-</w:t>
      </w:r>
      <w:r w:rsidRPr="00FC493D">
        <w:rPr>
          <w:rFonts w:ascii="Arial" w:hAnsi="Arial" w:cs="Arial"/>
          <w:color w:val="002060"/>
          <w:sz w:val="22"/>
          <w:lang w:val="en-US"/>
        </w:rPr>
        <w:t>IV</w:t>
      </w:r>
      <w:r w:rsidRPr="00FC493D">
        <w:rPr>
          <w:rFonts w:ascii="Arial" w:hAnsi="Arial" w:cs="Arial"/>
          <w:color w:val="002060"/>
          <w:sz w:val="22"/>
        </w:rPr>
        <w:t>, 20 июня 2014</w:t>
      </w:r>
      <w:r w:rsidRPr="00FC493D">
        <w:rPr>
          <w:rFonts w:ascii="Arial" w:hAnsi="Arial" w:cs="Arial"/>
          <w:color w:val="002060"/>
          <w:sz w:val="22"/>
          <w:lang w:val="en-US"/>
        </w:rPr>
        <w:t> </w:t>
      </w:r>
      <w:r w:rsidRPr="00FC493D">
        <w:rPr>
          <w:rFonts w:ascii="Arial" w:hAnsi="Arial" w:cs="Arial"/>
          <w:color w:val="002060"/>
          <w:sz w:val="22"/>
        </w:rPr>
        <w:t>г.</w:t>
      </w:r>
      <w:r w:rsidRPr="00FC493D">
        <w:rPr>
          <w:rFonts w:ascii="Arial" w:hAnsi="Arial" w:cs="Arial"/>
          <w:color w:val="7030A0"/>
          <w:sz w:val="22"/>
        </w:rPr>
        <w:t xml:space="preserve"> </w:t>
      </w:r>
      <w:r w:rsidRPr="00FC493D">
        <w:rPr>
          <w:rFonts w:ascii="Arial" w:hAnsi="Arial" w:cs="Arial"/>
          <w:color w:val="002060"/>
          <w:sz w:val="22"/>
        </w:rPr>
        <w:t>№</w:t>
      </w:r>
      <w:r w:rsidRPr="00FC493D">
        <w:rPr>
          <w:rFonts w:ascii="Arial" w:hAnsi="Arial" w:cs="Arial"/>
          <w:color w:val="002060"/>
          <w:sz w:val="22"/>
          <w:lang w:val="en-US"/>
        </w:rPr>
        <w:t> </w:t>
      </w:r>
      <w:r w:rsidRPr="00FC493D">
        <w:rPr>
          <w:rFonts w:ascii="Arial" w:hAnsi="Arial" w:cs="Arial"/>
          <w:color w:val="002060"/>
          <w:sz w:val="22"/>
        </w:rPr>
        <w:t>3529-с-</w:t>
      </w:r>
      <w:r w:rsidRPr="00FC493D">
        <w:rPr>
          <w:rFonts w:ascii="Arial" w:hAnsi="Arial" w:cs="Arial"/>
          <w:color w:val="002060"/>
          <w:sz w:val="22"/>
          <w:lang w:val="en-US"/>
        </w:rPr>
        <w:t>V</w:t>
      </w:r>
      <w:r w:rsidRPr="00FC493D">
        <w:rPr>
          <w:rFonts w:ascii="Arial" w:hAnsi="Arial" w:cs="Arial"/>
          <w:color w:val="002060"/>
          <w:sz w:val="22"/>
        </w:rPr>
        <w:t>, 21 июля 2014</w:t>
      </w:r>
      <w:r w:rsidRPr="00FC493D">
        <w:rPr>
          <w:rFonts w:ascii="Arial" w:hAnsi="Arial" w:cs="Arial"/>
          <w:color w:val="002060"/>
          <w:sz w:val="22"/>
          <w:lang w:val="en-US"/>
        </w:rPr>
        <w:t> </w:t>
      </w:r>
      <w:r w:rsidRPr="00FC493D">
        <w:rPr>
          <w:rFonts w:ascii="Arial" w:hAnsi="Arial" w:cs="Arial"/>
          <w:color w:val="002060"/>
          <w:sz w:val="22"/>
        </w:rPr>
        <w:t>г. №</w:t>
      </w:r>
      <w:r w:rsidRPr="00FC493D">
        <w:rPr>
          <w:rFonts w:ascii="Arial" w:hAnsi="Arial" w:cs="Arial"/>
          <w:color w:val="002060"/>
          <w:sz w:val="22"/>
          <w:lang w:val="en-US"/>
        </w:rPr>
        <w:t> </w:t>
      </w:r>
      <w:r w:rsidRPr="00FC493D">
        <w:rPr>
          <w:rFonts w:ascii="Arial" w:hAnsi="Arial" w:cs="Arial"/>
          <w:color w:val="002060"/>
          <w:sz w:val="22"/>
        </w:rPr>
        <w:t>3541-с-</w:t>
      </w:r>
      <w:r w:rsidRPr="00FC493D">
        <w:rPr>
          <w:rFonts w:ascii="Arial" w:hAnsi="Arial" w:cs="Arial"/>
          <w:color w:val="002060"/>
          <w:sz w:val="22"/>
          <w:lang w:val="en-US"/>
        </w:rPr>
        <w:t>V</w:t>
      </w:r>
      <w:r w:rsidRPr="00FC493D">
        <w:rPr>
          <w:rFonts w:ascii="Arial" w:hAnsi="Arial" w:cs="Arial"/>
          <w:color w:val="002060"/>
          <w:sz w:val="22"/>
        </w:rPr>
        <w:t>, 15 июня 2015</w:t>
      </w:r>
      <w:r w:rsidRPr="00FC493D">
        <w:rPr>
          <w:rFonts w:ascii="Arial" w:hAnsi="Arial" w:cs="Arial"/>
          <w:color w:val="002060"/>
          <w:sz w:val="22"/>
          <w:lang w:val="en-US"/>
        </w:rPr>
        <w:t> </w:t>
      </w:r>
      <w:r w:rsidRPr="00FC493D">
        <w:rPr>
          <w:rFonts w:ascii="Arial" w:hAnsi="Arial" w:cs="Arial"/>
          <w:color w:val="002060"/>
          <w:sz w:val="22"/>
        </w:rPr>
        <w:t>г. №</w:t>
      </w:r>
      <w:r w:rsidRPr="00FC493D">
        <w:rPr>
          <w:rFonts w:ascii="Arial" w:hAnsi="Arial" w:cs="Arial"/>
          <w:color w:val="002060"/>
          <w:sz w:val="22"/>
          <w:lang w:val="en-US"/>
        </w:rPr>
        <w:t> </w:t>
      </w:r>
      <w:r w:rsidRPr="00FC493D">
        <w:rPr>
          <w:rFonts w:ascii="Arial" w:hAnsi="Arial" w:cs="Arial"/>
          <w:color w:val="002060"/>
          <w:sz w:val="22"/>
        </w:rPr>
        <w:t>3797-с-</w:t>
      </w:r>
      <w:r w:rsidRPr="00FC493D">
        <w:rPr>
          <w:rFonts w:ascii="Arial" w:hAnsi="Arial" w:cs="Arial"/>
          <w:color w:val="002060"/>
          <w:sz w:val="22"/>
          <w:lang w:val="en-US"/>
        </w:rPr>
        <w:t>V</w:t>
      </w:r>
      <w:r w:rsidRPr="00FC493D">
        <w:rPr>
          <w:rFonts w:ascii="Arial" w:hAnsi="Arial" w:cs="Arial"/>
          <w:color w:val="002060"/>
          <w:sz w:val="22"/>
        </w:rPr>
        <w:t>, 12 декабря 2016 г. № 4293-</w:t>
      </w:r>
      <w:r w:rsidRPr="00FC493D">
        <w:rPr>
          <w:rFonts w:ascii="Arial" w:hAnsi="Arial" w:cs="Arial"/>
          <w:color w:val="000000"/>
          <w:sz w:val="22"/>
        </w:rPr>
        <w:t>с-</w:t>
      </w:r>
      <w:r w:rsidRPr="00FC493D">
        <w:rPr>
          <w:rFonts w:ascii="Arial" w:hAnsi="Arial" w:cs="Arial"/>
          <w:color w:val="000000"/>
          <w:sz w:val="22"/>
          <w:lang w:val="en-US"/>
        </w:rPr>
        <w:t>V</w:t>
      </w:r>
      <w:r w:rsidRPr="00FC493D">
        <w:rPr>
          <w:rFonts w:ascii="Arial" w:hAnsi="Arial" w:cs="Arial"/>
          <w:color w:val="002060"/>
          <w:sz w:val="22"/>
        </w:rPr>
        <w:t>)</w:t>
      </w:r>
    </w:p>
    <w:p w:rsidR="009C5DC8" w:rsidRPr="00FC493D" w:rsidRDefault="009C5DC8" w:rsidP="009C5DC8">
      <w:pPr>
        <w:jc w:val="cente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jc w:val="center"/>
        <w:rPr>
          <w:rFonts w:ascii="Arial" w:hAnsi="Arial" w:cs="Arial"/>
          <w:sz w:val="22"/>
        </w:rPr>
      </w:pPr>
      <w:bookmarkStart w:id="1" w:name="4ca01440d4354e7e9b4fd5c155c73879"/>
      <w:r w:rsidRPr="00FC493D">
        <w:rPr>
          <w:rStyle w:val="a3"/>
          <w:rFonts w:ascii="Arial" w:hAnsi="Arial" w:cs="Arial"/>
          <w:sz w:val="22"/>
        </w:rPr>
        <w:t>ГЛАВА I.</w:t>
      </w:r>
      <w:bookmarkEnd w:id="1"/>
      <w:r w:rsidRPr="00FC493D">
        <w:rPr>
          <w:rFonts w:ascii="Arial" w:hAnsi="Arial" w:cs="Arial"/>
          <w:sz w:val="22"/>
        </w:rPr>
        <w:t> </w:t>
      </w:r>
      <w:r w:rsidRPr="00FC493D">
        <w:rPr>
          <w:rStyle w:val="a3"/>
          <w:rFonts w:ascii="Arial" w:hAnsi="Arial" w:cs="Arial"/>
          <w:sz w:val="22"/>
        </w:rPr>
        <w:t>ОБЩИЕ ПОЛОЖЕНИЯ</w:t>
      </w:r>
      <w:r w:rsidRPr="00FC493D">
        <w:rPr>
          <w:rFonts w:ascii="Arial" w:hAnsi="Arial" w:cs="Arial"/>
          <w:sz w:val="22"/>
        </w:rPr>
        <w:t xml:space="preserve">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bookmarkStart w:id="2" w:name="ст01"/>
      <w:bookmarkEnd w:id="2"/>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 xml:space="preserve">1. </w:t>
      </w:r>
      <w:r w:rsidRPr="00FC493D">
        <w:rPr>
          <w:rFonts w:ascii="Arial" w:hAnsi="Arial" w:cs="Arial"/>
          <w:sz w:val="22"/>
        </w:rPr>
        <w:t>Основные принципы выборов</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Выборы в Парламент Республики Абхазия являются всеобщими, равными, прямыми, свободными. Выборы депутатов проводятся по одномандатным (один округ – один депутат) избирательным округам на основе тайного голосования.</w:t>
      </w:r>
    </w:p>
    <w:p w:rsidR="009C5DC8" w:rsidRPr="00FC493D" w:rsidRDefault="009C5DC8" w:rsidP="009C5DC8">
      <w:pPr>
        <w:ind w:firstLine="708"/>
        <w:rPr>
          <w:rFonts w:ascii="Arial" w:hAnsi="Arial" w:cs="Arial"/>
          <w:sz w:val="22"/>
        </w:rPr>
      </w:pPr>
      <w:r w:rsidRPr="00FC493D">
        <w:rPr>
          <w:rFonts w:ascii="Arial" w:hAnsi="Arial" w:cs="Arial"/>
          <w:sz w:val="22"/>
        </w:rPr>
        <w:t>Парламент состоит из 35 депутатов.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6" w:anchor="996ac017fe61414b905b1b8ee4720748"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статью 2 настоящего Конституционного закона внесены изменения и дополнения</w:t>
      </w:r>
    </w:p>
    <w:p w:rsidR="009C5DC8" w:rsidRPr="00FC493D" w:rsidRDefault="009C5DC8" w:rsidP="009C5DC8">
      <w:pPr>
        <w:ind w:firstLine="709"/>
        <w:rPr>
          <w:rFonts w:ascii="Arial" w:hAnsi="Arial" w:cs="Arial"/>
          <w:sz w:val="22"/>
        </w:rPr>
      </w:pPr>
      <w:r w:rsidRPr="00FC493D">
        <w:rPr>
          <w:rFonts w:ascii="Arial" w:hAnsi="Arial" w:cs="Arial"/>
          <w:i/>
          <w:color w:val="7030A0"/>
          <w:sz w:val="22"/>
        </w:rPr>
        <w:t>См. те</w:t>
      </w:r>
      <w:proofErr w:type="gramStart"/>
      <w:r w:rsidRPr="00FC493D">
        <w:rPr>
          <w:rFonts w:ascii="Arial" w:hAnsi="Arial" w:cs="Arial"/>
          <w:i/>
          <w:color w:val="7030A0"/>
          <w:sz w:val="22"/>
        </w:rPr>
        <w:t>кст ст</w:t>
      </w:r>
      <w:proofErr w:type="gramEnd"/>
      <w:r w:rsidRPr="00FC493D">
        <w:rPr>
          <w:rFonts w:ascii="Arial" w:hAnsi="Arial" w:cs="Arial"/>
          <w:i/>
          <w:color w:val="7030A0"/>
          <w:sz w:val="22"/>
        </w:rPr>
        <w:t xml:space="preserve">атьи в </w:t>
      </w:r>
      <w:hyperlink r:id="rId7" w:anchor="e97c66d2066f406695bce07b70414fc5" w:history="1">
        <w:r w:rsidRPr="00FC493D">
          <w:rPr>
            <w:rStyle w:val="a4"/>
            <w:rFonts w:ascii="Arial" w:hAnsi="Arial" w:cs="Arial"/>
            <w:sz w:val="22"/>
          </w:rPr>
          <w:t>предыдуще</w:t>
        </w:r>
        <w:r w:rsidRPr="00FC493D">
          <w:rPr>
            <w:rStyle w:val="a4"/>
            <w:rFonts w:ascii="Arial" w:hAnsi="Arial" w:cs="Arial"/>
            <w:sz w:val="22"/>
          </w:rPr>
          <w:t>й</w:t>
        </w:r>
        <w:r w:rsidRPr="00FC493D">
          <w:rPr>
            <w:rStyle w:val="a4"/>
            <w:rFonts w:ascii="Arial" w:hAnsi="Arial" w:cs="Arial"/>
            <w:sz w:val="22"/>
          </w:rPr>
          <w:t xml:space="preserve">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 w:name="9c3d2b7e77d849d19dd16e3b450d304c"/>
      <w:r w:rsidRPr="00FC493D">
        <w:rPr>
          <w:rFonts w:ascii="Arial" w:hAnsi="Arial" w:cs="Arial"/>
          <w:b/>
          <w:bCs/>
          <w:sz w:val="22"/>
        </w:rPr>
        <w:t xml:space="preserve">Статья 2. </w:t>
      </w:r>
      <w:bookmarkEnd w:id="3"/>
      <w:r w:rsidRPr="00FC493D">
        <w:rPr>
          <w:rFonts w:ascii="Arial" w:hAnsi="Arial" w:cs="Arial"/>
          <w:sz w:val="22"/>
        </w:rPr>
        <w:t>Избирательное право граждан</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Право избирать в Парламент принадлежит каждому гражданину Республики Абхазия, достигшему ко дню или в день выборов 18-летнего возраста.</w:t>
      </w:r>
    </w:p>
    <w:p w:rsidR="009C5DC8" w:rsidRPr="00FC493D" w:rsidRDefault="009C5DC8" w:rsidP="009C5DC8">
      <w:pPr>
        <w:ind w:firstLine="708"/>
        <w:rPr>
          <w:rFonts w:ascii="Arial" w:hAnsi="Arial" w:cs="Arial"/>
          <w:sz w:val="22"/>
        </w:rPr>
      </w:pPr>
      <w:r w:rsidRPr="00FC493D">
        <w:rPr>
          <w:rFonts w:ascii="Arial" w:hAnsi="Arial" w:cs="Arial"/>
          <w:sz w:val="22"/>
        </w:rPr>
        <w:t>Депутатом Парламента может быть избран гражданин Республики Абхазия, достигший на день выборов 25-летнего возраста.</w:t>
      </w:r>
    </w:p>
    <w:p w:rsidR="009C5DC8" w:rsidRPr="00FC493D" w:rsidRDefault="009C5DC8" w:rsidP="009C5DC8">
      <w:pPr>
        <w:ind w:firstLine="708"/>
        <w:rPr>
          <w:rFonts w:ascii="Arial" w:hAnsi="Arial" w:cs="Arial"/>
          <w:sz w:val="22"/>
        </w:rPr>
      </w:pPr>
      <w:bookmarkStart w:id="4" w:name="e65e55fa16a747d29aa427826922b9c8"/>
      <w:r w:rsidRPr="00FC493D">
        <w:rPr>
          <w:rFonts w:ascii="Arial" w:hAnsi="Arial" w:cs="Arial"/>
          <w:sz w:val="22"/>
        </w:rPr>
        <w:t>Не могут избирать граждане, признанные судом недееспособными, и граждане, содержащиеся в местах лишения свободы по приговору суда</w:t>
      </w:r>
      <w:bookmarkEnd w:id="4"/>
      <w:r w:rsidRPr="00FC493D">
        <w:rPr>
          <w:rFonts w:ascii="Arial" w:hAnsi="Arial" w:cs="Arial"/>
          <w:sz w:val="22"/>
        </w:rPr>
        <w:t>.</w:t>
      </w:r>
    </w:p>
    <w:p w:rsidR="009C5DC8" w:rsidRPr="00FC493D" w:rsidRDefault="009C5DC8" w:rsidP="009C5DC8">
      <w:pPr>
        <w:ind w:firstLine="708"/>
        <w:rPr>
          <w:rFonts w:ascii="Arial" w:hAnsi="Arial" w:cs="Arial"/>
          <w:sz w:val="22"/>
        </w:rPr>
      </w:pPr>
      <w:bookmarkStart w:id="5" w:name="ст2ч4"/>
      <w:bookmarkStart w:id="6" w:name="b47d73d9d22a4e7cb9f19334914702ab"/>
      <w:bookmarkEnd w:id="5"/>
      <w:r w:rsidRPr="00FC493D">
        <w:rPr>
          <w:rFonts w:ascii="Arial" w:hAnsi="Arial" w:cs="Arial"/>
          <w:sz w:val="22"/>
        </w:rPr>
        <w:t>Не могут избираться граждане, признанные судом недееспособными, граждане, содержащиеся в местах лишения свободы по приговору суда, граждане, имеющие на день голосования неснятую и непогашенную судимость, а также граждане, больные алкоголизмом, наркоманией, токсикоманией, хроническими и затяжными психическими расстройствами</w:t>
      </w:r>
      <w:bookmarkEnd w:id="6"/>
      <w:r w:rsidRPr="00FC493D">
        <w:rPr>
          <w:rFonts w:ascii="Arial" w:hAnsi="Arial" w:cs="Arial"/>
          <w:sz w:val="22"/>
        </w:rPr>
        <w:t>.</w:t>
      </w:r>
    </w:p>
    <w:p w:rsidR="009C5DC8" w:rsidRPr="00FC493D" w:rsidRDefault="009C5DC8" w:rsidP="009C5DC8">
      <w:pPr>
        <w:ind w:firstLine="708"/>
        <w:rPr>
          <w:rFonts w:ascii="Arial" w:hAnsi="Arial" w:cs="Arial"/>
          <w:sz w:val="22"/>
        </w:rPr>
      </w:pPr>
      <w:bookmarkStart w:id="7" w:name="fb00e700c4e1496983f41089ec08e974"/>
      <w:r w:rsidRPr="00FC493D">
        <w:rPr>
          <w:rFonts w:ascii="Arial" w:hAnsi="Arial" w:cs="Arial"/>
          <w:sz w:val="22"/>
        </w:rPr>
        <w:t>Президент, Вице-президент, члены Кабинета Министров Республики Абхазия, лица, занимающие официальные посты в государственном аппарате и в органах судебной власти, равно как и занимающиеся любой иной оплачиваемой деятельностью, кроме преподавательской, научной и иной творческой деятельности, не могут быть депутатами Парламента</w:t>
      </w:r>
      <w:bookmarkEnd w:id="7"/>
      <w:r w:rsidRPr="00FC493D">
        <w:rPr>
          <w:rFonts w:ascii="Arial" w:hAnsi="Arial" w:cs="Arial"/>
          <w:sz w:val="22"/>
        </w:rPr>
        <w:t>.</w:t>
      </w:r>
    </w:p>
    <w:p w:rsidR="009C5DC8" w:rsidRPr="00FC493D" w:rsidRDefault="009C5DC8" w:rsidP="009C5DC8">
      <w:pPr>
        <w:ind w:firstLine="708"/>
        <w:rPr>
          <w:rFonts w:ascii="Arial" w:hAnsi="Arial" w:cs="Arial"/>
          <w:sz w:val="22"/>
        </w:rPr>
      </w:pPr>
      <w:bookmarkStart w:id="8" w:name="0a1b3b0b22d949d5aef1d430312a7c0b"/>
      <w:r w:rsidRPr="00FC493D">
        <w:rPr>
          <w:rFonts w:ascii="Arial" w:hAnsi="Arial" w:cs="Arial"/>
          <w:sz w:val="22"/>
        </w:rPr>
        <w:t>Запрещается ограничение прав граждан на участие в выборах в зависимости от происхождения, социального и имущественного положения, рода и характера занятий, расовой и национальной принадлежности, пола, образования, языка, отношения к религии, политических и иных взглядов</w:t>
      </w:r>
      <w:bookmarkEnd w:id="8"/>
      <w:r w:rsidRPr="00FC493D">
        <w:rPr>
          <w:rFonts w:ascii="Arial" w:hAnsi="Arial" w:cs="Arial"/>
          <w:sz w:val="22"/>
        </w:rPr>
        <w:t>.</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8" w:anchor="d85bc24dea7c482e838c43c4daaac094"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статью 3 настоящего Конституционного закона внесены изменения</w:t>
      </w:r>
    </w:p>
    <w:p w:rsidR="009C5DC8" w:rsidRPr="00FC493D" w:rsidRDefault="009C5DC8" w:rsidP="009C5DC8">
      <w:pPr>
        <w:ind w:firstLine="709"/>
        <w:rPr>
          <w:rFonts w:ascii="Arial" w:hAnsi="Arial" w:cs="Arial"/>
          <w:sz w:val="22"/>
        </w:rPr>
      </w:pPr>
      <w:r w:rsidRPr="00FC493D">
        <w:rPr>
          <w:rFonts w:ascii="Arial" w:hAnsi="Arial" w:cs="Arial"/>
          <w:i/>
          <w:color w:val="7030A0"/>
          <w:sz w:val="22"/>
        </w:rPr>
        <w:t>См. те</w:t>
      </w:r>
      <w:proofErr w:type="gramStart"/>
      <w:r w:rsidRPr="00FC493D">
        <w:rPr>
          <w:rFonts w:ascii="Arial" w:hAnsi="Arial" w:cs="Arial"/>
          <w:i/>
          <w:color w:val="7030A0"/>
          <w:sz w:val="22"/>
        </w:rPr>
        <w:t>кст ст</w:t>
      </w:r>
      <w:proofErr w:type="gramEnd"/>
      <w:r w:rsidRPr="00FC493D">
        <w:rPr>
          <w:rFonts w:ascii="Arial" w:hAnsi="Arial" w:cs="Arial"/>
          <w:i/>
          <w:color w:val="7030A0"/>
          <w:sz w:val="22"/>
        </w:rPr>
        <w:t xml:space="preserve">атьи в </w:t>
      </w:r>
      <w:hyperlink r:id="rId9" w:anchor="4ab5f162eafd4b0d86d137b190101cd9" w:history="1">
        <w:r w:rsidRPr="00FC493D">
          <w:rPr>
            <w:rStyle w:val="a4"/>
            <w:rFonts w:ascii="Arial" w:hAnsi="Arial" w:cs="Arial"/>
            <w:sz w:val="22"/>
          </w:rPr>
          <w:t>предыдущей редакции</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9" w:name="ст03"/>
      <w:bookmarkStart w:id="10" w:name="1988d05b91ca41178ff4453705cf4f5f"/>
      <w:bookmarkEnd w:id="9"/>
      <w:r w:rsidRPr="00FC493D">
        <w:rPr>
          <w:rFonts w:ascii="Arial" w:hAnsi="Arial" w:cs="Arial"/>
          <w:b/>
          <w:bCs/>
          <w:sz w:val="22"/>
        </w:rPr>
        <w:t xml:space="preserve">Статья 3. </w:t>
      </w:r>
      <w:bookmarkEnd w:id="10"/>
      <w:r w:rsidRPr="00FC493D">
        <w:rPr>
          <w:rFonts w:ascii="Arial" w:hAnsi="Arial" w:cs="Arial"/>
          <w:sz w:val="22"/>
        </w:rPr>
        <w:t>Право выдвижения кандидатов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11" w:name="ст03ч1"/>
      <w:bookmarkStart w:id="12" w:name="31df9bbd012649b492f56c188554530e"/>
      <w:bookmarkEnd w:id="11"/>
      <w:r w:rsidRPr="00FC493D">
        <w:rPr>
          <w:rFonts w:ascii="Arial" w:hAnsi="Arial" w:cs="Arial"/>
          <w:sz w:val="22"/>
        </w:rPr>
        <w:t xml:space="preserve">Право выдвижения кандидатов в депутаты Парламента принадлежит </w:t>
      </w:r>
      <w:bookmarkEnd w:id="12"/>
      <w:r w:rsidRPr="00FC493D">
        <w:rPr>
          <w:rFonts w:ascii="Arial" w:hAnsi="Arial" w:cs="Arial"/>
          <w:color w:val="008000"/>
          <w:sz w:val="22"/>
        </w:rPr>
        <w:fldChar w:fldCharType="begin"/>
      </w:r>
      <w:r w:rsidRPr="00FC493D">
        <w:rPr>
          <w:rFonts w:ascii="Arial" w:hAnsi="Arial" w:cs="Arial"/>
          <w:color w:val="008000"/>
          <w:sz w:val="22"/>
        </w:rPr>
        <w:instrText xml:space="preserve"> HYPERLINK "jp://document/id/58" \l "ст03ч1" </w:instrText>
      </w:r>
      <w:r w:rsidRPr="00FC493D">
        <w:rPr>
          <w:rFonts w:ascii="Arial" w:hAnsi="Arial" w:cs="Arial"/>
          <w:color w:val="008000"/>
          <w:sz w:val="22"/>
        </w:rPr>
        <w:fldChar w:fldCharType="separate"/>
      </w:r>
      <w:r w:rsidRPr="00FC493D">
        <w:rPr>
          <w:rStyle w:val="a4"/>
          <w:rFonts w:ascii="Arial" w:hAnsi="Arial" w:cs="Arial"/>
          <w:sz w:val="22"/>
        </w:rPr>
        <w:t>политическим партиям</w:t>
      </w:r>
      <w:r w:rsidRPr="00FC493D">
        <w:rPr>
          <w:rFonts w:ascii="Arial" w:hAnsi="Arial" w:cs="Arial"/>
          <w:color w:val="008000"/>
          <w:sz w:val="22"/>
        </w:rPr>
        <w:fldChar w:fldCharType="end"/>
      </w:r>
      <w:r w:rsidRPr="00FC493D">
        <w:rPr>
          <w:rFonts w:ascii="Arial" w:hAnsi="Arial" w:cs="Arial"/>
          <w:sz w:val="22"/>
        </w:rPr>
        <w:t xml:space="preserve">, зарегистрированным в установленном </w:t>
      </w:r>
      <w:hyperlink r:id="rId10" w:anchor="ст15" w:history="1">
        <w:r w:rsidRPr="00FC493D">
          <w:rPr>
            <w:rStyle w:val="a4"/>
            <w:rFonts w:ascii="Arial" w:hAnsi="Arial" w:cs="Arial"/>
            <w:sz w:val="22"/>
          </w:rPr>
          <w:t>порядке</w:t>
        </w:r>
      </w:hyperlink>
      <w:r w:rsidRPr="00FC493D">
        <w:rPr>
          <w:rFonts w:ascii="Arial" w:hAnsi="Arial" w:cs="Arial"/>
          <w:sz w:val="22"/>
        </w:rPr>
        <w:t xml:space="preserve"> Министерством </w:t>
      </w:r>
      <w:r w:rsidRPr="00FC493D">
        <w:rPr>
          <w:rFonts w:ascii="Arial" w:hAnsi="Arial" w:cs="Arial"/>
          <w:sz w:val="22"/>
        </w:rPr>
        <w:lastRenderedPageBreak/>
        <w:t>юстиции Республики Абхазия не позднее, чем за 5 месяцев до истечения срока полномочий действующего состава Парламента и группам избирателей.</w:t>
      </w:r>
    </w:p>
    <w:p w:rsidR="009C5DC8" w:rsidRPr="00FC493D" w:rsidRDefault="009C5DC8" w:rsidP="009C5DC8">
      <w:pPr>
        <w:ind w:firstLine="708"/>
        <w:rPr>
          <w:rFonts w:ascii="Arial" w:hAnsi="Arial" w:cs="Arial"/>
          <w:sz w:val="22"/>
        </w:rPr>
      </w:pPr>
      <w:bookmarkStart w:id="13" w:name="87cadd71a9d04d9d9e6b50c9f4ce3fa4"/>
      <w:r w:rsidRPr="00FC493D">
        <w:rPr>
          <w:rFonts w:ascii="Arial" w:hAnsi="Arial" w:cs="Arial"/>
          <w:sz w:val="22"/>
        </w:rPr>
        <w:t>Политические партии обязаны пройти регистрацию в Центральной избирательной комиссии</w:t>
      </w:r>
      <w:bookmarkEnd w:id="13"/>
      <w:r w:rsidRPr="00FC493D">
        <w:rPr>
          <w:rFonts w:ascii="Arial" w:hAnsi="Arial" w:cs="Arial"/>
          <w:sz w:val="22"/>
        </w:rPr>
        <w:t>.</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11" w:anchor="36c75e474ee74455841d65fb523640b8"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статью 4 настоящего Конституционного закона внесены изменения</w:t>
      </w:r>
    </w:p>
    <w:p w:rsidR="009C5DC8" w:rsidRPr="00FC493D" w:rsidRDefault="009C5DC8" w:rsidP="009C5DC8">
      <w:pPr>
        <w:ind w:firstLine="709"/>
        <w:rPr>
          <w:rFonts w:ascii="Arial" w:hAnsi="Arial" w:cs="Arial"/>
          <w:sz w:val="22"/>
        </w:rPr>
      </w:pPr>
      <w:r w:rsidRPr="00FC493D">
        <w:rPr>
          <w:rFonts w:ascii="Arial" w:hAnsi="Arial" w:cs="Arial"/>
          <w:i/>
          <w:color w:val="7030A0"/>
          <w:sz w:val="22"/>
        </w:rPr>
        <w:t>См. те</w:t>
      </w:r>
      <w:proofErr w:type="gramStart"/>
      <w:r w:rsidRPr="00FC493D">
        <w:rPr>
          <w:rFonts w:ascii="Arial" w:hAnsi="Arial" w:cs="Arial"/>
          <w:i/>
          <w:color w:val="7030A0"/>
          <w:sz w:val="22"/>
        </w:rPr>
        <w:t>кст ст</w:t>
      </w:r>
      <w:proofErr w:type="gramEnd"/>
      <w:r w:rsidRPr="00FC493D">
        <w:rPr>
          <w:rFonts w:ascii="Arial" w:hAnsi="Arial" w:cs="Arial"/>
          <w:i/>
          <w:color w:val="7030A0"/>
          <w:sz w:val="22"/>
        </w:rPr>
        <w:t xml:space="preserve">атьи в </w:t>
      </w:r>
      <w:hyperlink r:id="rId12" w:anchor="39a1b8d729ba438fb49ee6a0dc24ffcc" w:history="1">
        <w:r w:rsidRPr="00FC493D">
          <w:rPr>
            <w:rStyle w:val="a4"/>
            <w:rFonts w:ascii="Arial" w:hAnsi="Arial" w:cs="Arial"/>
            <w:sz w:val="22"/>
          </w:rPr>
          <w:t>предыдущей редакции</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bookmarkStart w:id="14" w:name="ст04"/>
      <w:bookmarkStart w:id="15" w:name="2dc7bf2a38c740c786786bcdfc8dbb65"/>
      <w:bookmarkEnd w:id="14"/>
      <w:r w:rsidRPr="00FC493D">
        <w:rPr>
          <w:rFonts w:ascii="Arial" w:hAnsi="Arial" w:cs="Arial"/>
          <w:b/>
          <w:bCs/>
          <w:sz w:val="22"/>
        </w:rPr>
        <w:t>Статья 4.</w:t>
      </w:r>
      <w:bookmarkEnd w:id="15"/>
      <w:r w:rsidRPr="00FC493D">
        <w:rPr>
          <w:rFonts w:ascii="Arial" w:hAnsi="Arial" w:cs="Arial"/>
          <w:sz w:val="22"/>
        </w:rPr>
        <w:t xml:space="preserve"> Порядок выдвижения кандидатов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Выдвижение кандидатов в депутаты Парламента начинается за 50 и заканчивается за 30 дней до выборов.</w:t>
      </w:r>
    </w:p>
    <w:p w:rsidR="009C5DC8" w:rsidRPr="00FC493D" w:rsidRDefault="009C5DC8" w:rsidP="009C5DC8">
      <w:pPr>
        <w:ind w:firstLine="708"/>
        <w:rPr>
          <w:rFonts w:ascii="Arial" w:hAnsi="Arial" w:cs="Arial"/>
          <w:sz w:val="22"/>
        </w:rPr>
      </w:pPr>
      <w:bookmarkStart w:id="16" w:name="d8b2abd932384b2a96596b17778f3719"/>
      <w:r w:rsidRPr="00FC493D">
        <w:rPr>
          <w:rFonts w:ascii="Arial" w:hAnsi="Arial" w:cs="Arial"/>
          <w:sz w:val="22"/>
        </w:rPr>
        <w:t>Политические партии вправе выдвинуть по одному кандидату в каждом из избирательных округов</w:t>
      </w:r>
      <w:bookmarkEnd w:id="16"/>
      <w:r w:rsidRPr="00FC493D">
        <w:rPr>
          <w:rFonts w:ascii="Arial" w:hAnsi="Arial" w:cs="Arial"/>
          <w:sz w:val="22"/>
        </w:rPr>
        <w:t>.</w:t>
      </w:r>
    </w:p>
    <w:p w:rsidR="009C5DC8" w:rsidRPr="00FC493D" w:rsidRDefault="009C5DC8" w:rsidP="009C5DC8">
      <w:pPr>
        <w:ind w:firstLine="708"/>
        <w:rPr>
          <w:rFonts w:ascii="Arial" w:hAnsi="Arial" w:cs="Arial"/>
          <w:sz w:val="22"/>
        </w:rPr>
      </w:pPr>
      <w:bookmarkStart w:id="17" w:name="482175b710c94476970b2ef4849d58c8"/>
      <w:r w:rsidRPr="00FC493D">
        <w:rPr>
          <w:rFonts w:ascii="Arial" w:hAnsi="Arial" w:cs="Arial"/>
          <w:sz w:val="22"/>
        </w:rPr>
        <w:t>Политическая партия вправе выдвинуть кандидатами граждан, являющихся членами данной политической партии, а также граждан, не являющихся членами данной или иной политической партии. Политическая партия не вправе выдвинуть кандидатами граждан, являющихся членами иных политических партий</w:t>
      </w:r>
      <w:bookmarkEnd w:id="17"/>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При выдвижении кандидатов в Парламент от группы избирателей необходимо создание инициативной группы избирателей в количестве не менее 5 человек. Указанная группа проходит регистрацию в Центральной избирательной комиссии.</w:t>
      </w:r>
    </w:p>
    <w:p w:rsidR="009C5DC8" w:rsidRPr="00FC493D" w:rsidRDefault="009C5DC8" w:rsidP="009C5DC8">
      <w:pPr>
        <w:ind w:firstLine="708"/>
        <w:rPr>
          <w:rFonts w:ascii="Arial" w:hAnsi="Arial" w:cs="Arial"/>
          <w:sz w:val="22"/>
        </w:rPr>
      </w:pPr>
      <w:r w:rsidRPr="00FC493D">
        <w:rPr>
          <w:rFonts w:ascii="Arial" w:hAnsi="Arial" w:cs="Arial"/>
          <w:sz w:val="22"/>
        </w:rPr>
        <w:t>Для выдвижения кандидата в депутаты Парламента от группы избирателей требуется, чтобы в его поддержку были собраны не менее 200, но не более 250 подписей избирателей округа.</w:t>
      </w:r>
    </w:p>
    <w:p w:rsidR="009C5DC8" w:rsidRPr="00FC493D" w:rsidRDefault="009C5DC8" w:rsidP="009C5DC8">
      <w:pPr>
        <w:ind w:firstLine="708"/>
        <w:rPr>
          <w:rFonts w:ascii="Arial" w:hAnsi="Arial" w:cs="Arial"/>
          <w:sz w:val="22"/>
        </w:rPr>
      </w:pPr>
      <w:bookmarkStart w:id="18" w:name="3c34700a75e84932ad771dd3b24d6d70"/>
      <w:r w:rsidRPr="00FC493D">
        <w:rPr>
          <w:rFonts w:ascii="Arial" w:hAnsi="Arial" w:cs="Arial"/>
          <w:sz w:val="22"/>
        </w:rPr>
        <w:t>Избиратель ставит в подписном листе свою подпись и дату ее внесения, в котором указываются его фамилия, имя отчество, год рождения (в возрасте 18 лет на день выборов – дополнительно день и месяц рождения), адрес места жительства, указанный в паспорте гражданина Абхазии, серия, номер и дата выдачи паспорта гражданина Абхазии</w:t>
      </w:r>
      <w:bookmarkEnd w:id="18"/>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Подписной лист удостоверяется лицом, собиравшим подписи (с указанием фамилии, имени, отчества этого лица, адреса, серии и номера паспорта гражданина Абхазии), и уполномоченным представителем от группы избирателей, выдвигающей данного кандидата, которые несут ответственность за подлинность всех собранных ими подписей в соответствии с действующим законодательством.</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13" w:anchor="b4d68c3965eb436b8784a379d6723cc4"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статью 5 настоящего Конституционного закона внесены изменения и дополнения</w:t>
      </w:r>
    </w:p>
    <w:p w:rsidR="009C5DC8" w:rsidRPr="00FC493D" w:rsidRDefault="009C5DC8" w:rsidP="009C5DC8">
      <w:pPr>
        <w:ind w:firstLine="709"/>
        <w:rPr>
          <w:rFonts w:ascii="Arial" w:hAnsi="Arial" w:cs="Arial"/>
          <w:sz w:val="22"/>
        </w:rPr>
      </w:pPr>
      <w:r w:rsidRPr="00FC493D">
        <w:rPr>
          <w:rFonts w:ascii="Arial" w:hAnsi="Arial" w:cs="Arial"/>
          <w:i/>
          <w:color w:val="7030A0"/>
          <w:sz w:val="22"/>
        </w:rPr>
        <w:t>См. те</w:t>
      </w:r>
      <w:proofErr w:type="gramStart"/>
      <w:r w:rsidRPr="00FC493D">
        <w:rPr>
          <w:rFonts w:ascii="Arial" w:hAnsi="Arial" w:cs="Arial"/>
          <w:i/>
          <w:color w:val="7030A0"/>
          <w:sz w:val="22"/>
        </w:rPr>
        <w:t>кст ст</w:t>
      </w:r>
      <w:proofErr w:type="gramEnd"/>
      <w:r w:rsidRPr="00FC493D">
        <w:rPr>
          <w:rFonts w:ascii="Arial" w:hAnsi="Arial" w:cs="Arial"/>
          <w:i/>
          <w:color w:val="7030A0"/>
          <w:sz w:val="22"/>
        </w:rPr>
        <w:t xml:space="preserve">атьи в </w:t>
      </w:r>
      <w:hyperlink r:id="rId14" w:anchor="1d9d0698dc1540af92e9c2dcf4ca76f0" w:history="1">
        <w:r w:rsidRPr="00FC493D">
          <w:rPr>
            <w:rStyle w:val="a4"/>
            <w:rFonts w:ascii="Arial" w:hAnsi="Arial" w:cs="Arial"/>
            <w:sz w:val="22"/>
          </w:rPr>
          <w:t>предыдущей редакции</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19" w:name="ст05"/>
      <w:bookmarkStart w:id="20" w:name="95caf6ddebe3456f83bed1601354646c"/>
      <w:bookmarkEnd w:id="19"/>
      <w:r w:rsidRPr="00FC493D">
        <w:rPr>
          <w:rFonts w:ascii="Arial" w:hAnsi="Arial" w:cs="Arial"/>
          <w:b/>
          <w:bCs/>
          <w:sz w:val="22"/>
        </w:rPr>
        <w:t>Статья 5.</w:t>
      </w:r>
      <w:bookmarkEnd w:id="20"/>
      <w:r w:rsidRPr="00FC493D">
        <w:rPr>
          <w:rFonts w:ascii="Arial" w:hAnsi="Arial" w:cs="Arial"/>
          <w:sz w:val="22"/>
        </w:rPr>
        <w:t xml:space="preserve"> Регистрация кандидатов в депутаты Парламента</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Парламента регистрируется Центральной избирательной комиссией.</w:t>
      </w:r>
    </w:p>
    <w:p w:rsidR="009C5DC8" w:rsidRPr="00FC493D" w:rsidRDefault="009C5DC8" w:rsidP="009C5DC8">
      <w:pPr>
        <w:ind w:firstLine="708"/>
        <w:rPr>
          <w:rFonts w:ascii="Arial" w:hAnsi="Arial" w:cs="Arial"/>
          <w:sz w:val="22"/>
        </w:rPr>
      </w:pPr>
      <w:r w:rsidRPr="00FC493D">
        <w:rPr>
          <w:rFonts w:ascii="Arial" w:hAnsi="Arial" w:cs="Arial"/>
          <w:sz w:val="22"/>
        </w:rPr>
        <w:t>Регистрация кандидатов в депутаты начинается за 30 дней и заканчивается за 10 дней до выборов.</w:t>
      </w:r>
    </w:p>
    <w:p w:rsidR="009C5DC8" w:rsidRPr="00FC493D" w:rsidRDefault="009C5DC8" w:rsidP="009C5DC8">
      <w:pPr>
        <w:ind w:firstLine="708"/>
        <w:rPr>
          <w:rFonts w:ascii="Arial" w:hAnsi="Arial" w:cs="Arial"/>
          <w:sz w:val="22"/>
        </w:rPr>
      </w:pPr>
      <w:r w:rsidRPr="00FC493D">
        <w:rPr>
          <w:rFonts w:ascii="Arial" w:hAnsi="Arial" w:cs="Arial"/>
          <w:sz w:val="22"/>
        </w:rPr>
        <w:t>Решение о регистрации кандидатов в депутаты принимается при наличии следующих документов:</w:t>
      </w:r>
    </w:p>
    <w:p w:rsidR="009C5DC8" w:rsidRPr="00FC493D" w:rsidRDefault="009C5DC8" w:rsidP="009C5DC8">
      <w:pPr>
        <w:ind w:firstLine="708"/>
        <w:rPr>
          <w:rFonts w:ascii="Arial" w:hAnsi="Arial" w:cs="Arial"/>
          <w:sz w:val="22"/>
        </w:rPr>
      </w:pPr>
      <w:bookmarkStart w:id="21" w:name="077e0ba05d5c42019ed23dbb4e41d8d7"/>
      <w:proofErr w:type="gramStart"/>
      <w:r w:rsidRPr="00FC493D">
        <w:rPr>
          <w:rFonts w:ascii="Arial" w:hAnsi="Arial" w:cs="Arial"/>
          <w:sz w:val="22"/>
        </w:rPr>
        <w:t>- при выдвижении партиями – протоколов съездов (конференций) или иных высших органов, определенных уставом, о выдвижении данного кандидата с указанием округа, по которому выдвигается кандидат, его фамилии, имени, отчества, даты рождения, места работы, занимаемой должности (рода занятий), места жительства, сведений о размере и источнике доходов кандидата за последние два года и имуществе, принадлежащем ему на праве личной собственности, заявления кандидата в депутаты</w:t>
      </w:r>
      <w:proofErr w:type="gramEnd"/>
      <w:r w:rsidRPr="00FC493D">
        <w:rPr>
          <w:rFonts w:ascii="Arial" w:hAnsi="Arial" w:cs="Arial"/>
          <w:sz w:val="22"/>
        </w:rPr>
        <w:t xml:space="preserve"> о согласии баллотироваться по данному избирательному округу, а также документов, </w:t>
      </w:r>
      <w:r w:rsidRPr="00FC493D">
        <w:rPr>
          <w:rFonts w:ascii="Arial" w:hAnsi="Arial" w:cs="Arial"/>
          <w:sz w:val="22"/>
        </w:rPr>
        <w:lastRenderedPageBreak/>
        <w:t>подтверждающих отсутствие неснятой и непогашенной судимости, заболевания алкоголизмом, наркоманией, токсикоманией, хронических и затяжных психических расстройств</w:t>
      </w:r>
      <w:bookmarkEnd w:id="21"/>
      <w:r w:rsidRPr="00FC493D">
        <w:rPr>
          <w:rFonts w:ascii="Arial" w:hAnsi="Arial" w:cs="Arial"/>
          <w:sz w:val="22"/>
        </w:rPr>
        <w:t>;</w:t>
      </w:r>
    </w:p>
    <w:p w:rsidR="009C5DC8" w:rsidRPr="00FC493D" w:rsidRDefault="009C5DC8" w:rsidP="009C5DC8">
      <w:pPr>
        <w:ind w:firstLine="708"/>
        <w:rPr>
          <w:rFonts w:ascii="Arial" w:hAnsi="Arial" w:cs="Arial"/>
          <w:sz w:val="22"/>
        </w:rPr>
      </w:pPr>
      <w:bookmarkStart w:id="22" w:name="f6a7fd07ee924a81b6f0c1e98d1ef7d8"/>
      <w:proofErr w:type="gramStart"/>
      <w:r w:rsidRPr="00FC493D">
        <w:rPr>
          <w:rFonts w:ascii="Arial" w:hAnsi="Arial" w:cs="Arial"/>
          <w:sz w:val="22"/>
        </w:rPr>
        <w:t>- при выдвижении кандидата в депутаты от группы избирателей – подписных листов с необходимым в соответствии с настоящим Законом количеством подписей избирателей данного округа, сведений о кандидате (его фамилии, имени, отчестве, дате рождения, месте работы, занимаемой должности (роде занятий), месте жительства, о размере и источнике доходов кандидата за последние два года и имуществе, принадлежащем ему на праве личной собственности), заявления кандидата в</w:t>
      </w:r>
      <w:proofErr w:type="gramEnd"/>
      <w:r w:rsidRPr="00FC493D">
        <w:rPr>
          <w:rFonts w:ascii="Arial" w:hAnsi="Arial" w:cs="Arial"/>
          <w:sz w:val="22"/>
        </w:rPr>
        <w:t xml:space="preserve"> депутаты о согласии баллотироваться по данному избирательному округу, а также документов, подтверждающих отсутствие неснятой и непогашенной судимости, заболевания алкоголизмом, наркоманией, токсикоманией, хронических и затяжных психических расстройств</w:t>
      </w:r>
      <w:bookmarkEnd w:id="22"/>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Подписные листы представляются в Центральную избирательную комиссию в сброшюрованном и пронумерованном виде. При приеме подписных листов Центральная избирательная комиссия заверяет каждый подписной лист своей печатью.</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обязана выдать письменное подтверждение в получении документов, предусмотренных частью третьей настоящей статьи, лицам, представившим эти документы, с указанием даты и времени приема документов.</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может баллотироваться только в одном избирательном округе. Кандидат не может состоять ни в одной избирательной комиссии.</w:t>
      </w:r>
    </w:p>
    <w:p w:rsidR="009C5DC8" w:rsidRPr="00FC493D" w:rsidRDefault="009C5DC8" w:rsidP="009C5DC8">
      <w:pPr>
        <w:ind w:firstLine="708"/>
        <w:rPr>
          <w:rFonts w:ascii="Arial" w:hAnsi="Arial" w:cs="Arial"/>
          <w:sz w:val="22"/>
        </w:rPr>
      </w:pPr>
      <w:bookmarkStart w:id="23" w:name="30416695afda45b884034ef31aa90c54"/>
      <w:r w:rsidRPr="00FC493D">
        <w:rPr>
          <w:rFonts w:ascii="Arial" w:hAnsi="Arial" w:cs="Arial"/>
          <w:sz w:val="22"/>
        </w:rPr>
        <w:t>Лица, указанные в</w:t>
      </w:r>
      <w:bookmarkEnd w:id="23"/>
      <w:r w:rsidRPr="00FC493D">
        <w:rPr>
          <w:rFonts w:ascii="Arial" w:hAnsi="Arial" w:cs="Arial"/>
          <w:sz w:val="22"/>
        </w:rPr>
        <w:t xml:space="preserve"> </w:t>
      </w:r>
      <w:hyperlink r:id="rId15" w:anchor="fb00e700c4e1496983f41089ec08e974" w:history="1">
        <w:r w:rsidRPr="00FC493D">
          <w:rPr>
            <w:rStyle w:val="a4"/>
            <w:rFonts w:ascii="Arial" w:hAnsi="Arial" w:cs="Arial"/>
            <w:sz w:val="22"/>
          </w:rPr>
          <w:t>части пятой</w:t>
        </w:r>
      </w:hyperlink>
      <w:r w:rsidRPr="00FC493D">
        <w:rPr>
          <w:rFonts w:ascii="Arial" w:hAnsi="Arial" w:cs="Arial"/>
          <w:sz w:val="22"/>
        </w:rPr>
        <w:t xml:space="preserve"> статьи 2 настоящего Закона при выдвижении их кандидатами в депутаты в своих заявлениях указывают о намерении освободить занимаемые должности в случае избрания их депутатами либо сообщают о снятии своих кандидатур.</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в течение десяти дней со дня приема документов проверяет соответствие порядка выдвижения кандидата требованиям настоящего Закона и принимает решение о регистрации кандидата либо мотивированное решение об отказе в регистрации.</w:t>
      </w:r>
    </w:p>
    <w:p w:rsidR="009C5DC8" w:rsidRPr="00FC493D" w:rsidRDefault="009C5DC8" w:rsidP="009C5DC8">
      <w:pPr>
        <w:ind w:firstLine="708"/>
        <w:rPr>
          <w:rFonts w:ascii="Arial" w:hAnsi="Arial" w:cs="Arial"/>
          <w:sz w:val="22"/>
        </w:rPr>
      </w:pPr>
      <w:r w:rsidRPr="00FC493D">
        <w:rPr>
          <w:rFonts w:ascii="Arial" w:hAnsi="Arial" w:cs="Arial"/>
          <w:sz w:val="22"/>
        </w:rPr>
        <w:t>При проверке подлинности подписей избирателей, содержащихся в подписных листах, если суммарное количество выявленных недостоверных и недействительных составит более 10 процентов от общего количества собранных подписей, дальнейшая проверка подписных листов прекращается, и регистрация кандидата в депутаты не производится.</w:t>
      </w:r>
    </w:p>
    <w:p w:rsidR="009C5DC8" w:rsidRPr="00FC493D" w:rsidRDefault="009C5DC8" w:rsidP="009C5DC8">
      <w:pPr>
        <w:ind w:firstLine="708"/>
        <w:rPr>
          <w:rFonts w:ascii="Arial" w:hAnsi="Arial" w:cs="Arial"/>
          <w:sz w:val="22"/>
        </w:rPr>
      </w:pPr>
      <w:r w:rsidRPr="00FC493D">
        <w:rPr>
          <w:rFonts w:ascii="Arial" w:hAnsi="Arial" w:cs="Arial"/>
          <w:sz w:val="22"/>
        </w:rPr>
        <w:t>Регистрация кандидата не производится также в случае, если количество представленных подписей избирателей за вычетом количества подписей, признанных недействительными, недостаточно для регистрации.</w:t>
      </w:r>
    </w:p>
    <w:p w:rsidR="009C5DC8" w:rsidRPr="00FC493D" w:rsidRDefault="009C5DC8" w:rsidP="009C5DC8">
      <w:pPr>
        <w:ind w:firstLine="708"/>
        <w:rPr>
          <w:rFonts w:ascii="Arial" w:hAnsi="Arial" w:cs="Arial"/>
          <w:sz w:val="22"/>
        </w:rPr>
      </w:pPr>
      <w:r w:rsidRPr="00FC493D">
        <w:rPr>
          <w:rFonts w:ascii="Arial" w:hAnsi="Arial" w:cs="Arial"/>
          <w:sz w:val="22"/>
        </w:rPr>
        <w:t xml:space="preserve">Центральная избирательная комиссия вправе обратиться с представлением о проверке достоверности данных и сведений, представляемых в соответствии с настоящим Законом, в соответствующие органы, которые обязаны в течение пяти дней, а за десять и менее дней до дня выборов – в срок, установленный избирательной комиссией, сообщить о результатах проверки.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могут привлекаться эксперты из числа специалистов органов внутренних дел, органов юстиции, военных комиссариатов, а также специализированных учреждений и организаций, осуществляющих учет населения Республики Абхазия. Их заключения могут служить основанием для признания </w:t>
      </w:r>
      <w:proofErr w:type="gramStart"/>
      <w:r w:rsidRPr="00FC493D">
        <w:rPr>
          <w:rFonts w:ascii="Arial" w:hAnsi="Arial" w:cs="Arial"/>
          <w:sz w:val="22"/>
        </w:rPr>
        <w:t>недостоверными</w:t>
      </w:r>
      <w:proofErr w:type="gramEnd"/>
      <w:r w:rsidRPr="00FC493D">
        <w:rPr>
          <w:rFonts w:ascii="Arial" w:hAnsi="Arial" w:cs="Arial"/>
          <w:sz w:val="22"/>
        </w:rPr>
        <w:t xml:space="preserve"> данных, содержащихся в подписных листах. </w:t>
      </w:r>
    </w:p>
    <w:p w:rsidR="009C5DC8" w:rsidRPr="00FC493D" w:rsidRDefault="009C5DC8" w:rsidP="009C5DC8">
      <w:pPr>
        <w:ind w:firstLine="708"/>
        <w:rPr>
          <w:rFonts w:ascii="Arial" w:hAnsi="Arial" w:cs="Arial"/>
          <w:sz w:val="22"/>
        </w:rPr>
      </w:pPr>
      <w:r w:rsidRPr="00FC493D">
        <w:rPr>
          <w:rFonts w:ascii="Arial" w:hAnsi="Arial" w:cs="Arial"/>
          <w:sz w:val="22"/>
        </w:rPr>
        <w:t>О регистрации кандидатов в депутаты Центральная избирательная комиссия составляет протоколы, которые вместе с заявлениями кандидатов в депутаты представляются в соответствующую окружную избирательную комиссию.</w:t>
      </w:r>
    </w:p>
    <w:p w:rsidR="009C5DC8" w:rsidRPr="00FC493D" w:rsidRDefault="009C5DC8" w:rsidP="009C5DC8">
      <w:pPr>
        <w:ind w:firstLine="708"/>
        <w:rPr>
          <w:rFonts w:ascii="Arial" w:hAnsi="Arial" w:cs="Arial"/>
          <w:sz w:val="22"/>
        </w:rPr>
      </w:pPr>
      <w:r w:rsidRPr="00FC493D">
        <w:rPr>
          <w:rFonts w:ascii="Arial" w:hAnsi="Arial" w:cs="Arial"/>
          <w:sz w:val="22"/>
        </w:rPr>
        <w:t xml:space="preserve">Центральная избирательная комиссия не </w:t>
      </w:r>
      <w:proofErr w:type="gramStart"/>
      <w:r w:rsidRPr="00FC493D">
        <w:rPr>
          <w:rFonts w:ascii="Arial" w:hAnsi="Arial" w:cs="Arial"/>
          <w:sz w:val="22"/>
        </w:rPr>
        <w:t>позднее</w:t>
      </w:r>
      <w:proofErr w:type="gramEnd"/>
      <w:r w:rsidRPr="00FC493D">
        <w:rPr>
          <w:rFonts w:ascii="Arial" w:hAnsi="Arial" w:cs="Arial"/>
          <w:sz w:val="22"/>
        </w:rPr>
        <w:t xml:space="preserve"> чем на четвертый день после регистрации кандидата в депутаты публикует в печати сообщение о регистрации с указанием фамилии, имени, отчества, года рождения, занимаемой должности (занятия), места работы и жительства кандидата в депутаты.</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16" w:anchor="b200863e802c49abbc8058a855420b3e"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настоящий Конституционный закон дополнен статьей 5</w:t>
      </w:r>
      <w:r w:rsidR="009C5DC8" w:rsidRPr="00FC493D">
        <w:rPr>
          <w:rFonts w:ascii="Arial" w:hAnsi="Arial" w:cs="Arial"/>
          <w:i/>
          <w:color w:val="7030A0"/>
          <w:sz w:val="22"/>
          <w:vertAlign w:val="superscript"/>
        </w:rPr>
        <w:t>1</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bookmarkStart w:id="24" w:name="2d469025b4764badb92344a6e8c6bcd2"/>
      <w:r w:rsidRPr="00FC493D">
        <w:rPr>
          <w:rFonts w:ascii="Arial" w:hAnsi="Arial" w:cs="Arial"/>
          <w:b/>
          <w:sz w:val="22"/>
        </w:rPr>
        <w:t>Статья 5</w:t>
      </w:r>
      <w:r w:rsidRPr="00FC493D">
        <w:rPr>
          <w:rFonts w:ascii="Arial" w:hAnsi="Arial" w:cs="Arial"/>
          <w:b/>
          <w:sz w:val="22"/>
          <w:vertAlign w:val="superscript"/>
        </w:rPr>
        <w:t>1</w:t>
      </w:r>
      <w:r w:rsidRPr="00FC493D">
        <w:rPr>
          <w:rFonts w:ascii="Arial" w:hAnsi="Arial" w:cs="Arial"/>
          <w:b/>
          <w:sz w:val="22"/>
        </w:rPr>
        <w:t xml:space="preserve">. </w:t>
      </w:r>
      <w:bookmarkEnd w:id="24"/>
      <w:r w:rsidRPr="00FC493D">
        <w:rPr>
          <w:rFonts w:ascii="Arial" w:hAnsi="Arial" w:cs="Arial"/>
          <w:sz w:val="22"/>
        </w:rPr>
        <w:t>Аннулирование и отмена решений о регистрации кандидатов в депутаты</w:t>
      </w:r>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r w:rsidRPr="00FC493D">
        <w:rPr>
          <w:rFonts w:ascii="Arial" w:hAnsi="Arial" w:cs="Arial"/>
          <w:sz w:val="22"/>
        </w:rPr>
        <w:t>1. Регистрация кандидата в депутаты аннулируется решением Центральной избирательной комиссии в случаях:</w:t>
      </w:r>
    </w:p>
    <w:p w:rsidR="009C5DC8" w:rsidRPr="00FC493D" w:rsidRDefault="009C5DC8" w:rsidP="009C5DC8">
      <w:pPr>
        <w:ind w:firstLine="709"/>
        <w:rPr>
          <w:rFonts w:ascii="Arial" w:hAnsi="Arial" w:cs="Arial"/>
          <w:sz w:val="22"/>
        </w:rPr>
      </w:pPr>
      <w:r w:rsidRPr="00FC493D">
        <w:rPr>
          <w:rFonts w:ascii="Arial" w:hAnsi="Arial" w:cs="Arial"/>
          <w:sz w:val="22"/>
        </w:rPr>
        <w:t>- обращения кандидата в депутаты о снятии своей кандидатуры;</w:t>
      </w:r>
    </w:p>
    <w:p w:rsidR="009C5DC8" w:rsidRPr="00FC493D" w:rsidRDefault="009C5DC8" w:rsidP="009C5DC8">
      <w:pPr>
        <w:ind w:firstLine="709"/>
        <w:rPr>
          <w:rFonts w:ascii="Arial" w:hAnsi="Arial" w:cs="Arial"/>
          <w:sz w:val="22"/>
        </w:rPr>
      </w:pPr>
      <w:r w:rsidRPr="00FC493D">
        <w:rPr>
          <w:rFonts w:ascii="Arial" w:hAnsi="Arial" w:cs="Arial"/>
          <w:sz w:val="22"/>
        </w:rPr>
        <w:t>- обращения политической партии об отзыве выдвинутого кандидата в депутаты.</w:t>
      </w:r>
    </w:p>
    <w:p w:rsidR="009C5DC8" w:rsidRPr="00FC493D" w:rsidRDefault="009C5DC8" w:rsidP="009C5DC8">
      <w:pPr>
        <w:ind w:firstLine="709"/>
        <w:rPr>
          <w:rFonts w:ascii="Arial" w:hAnsi="Arial" w:cs="Arial"/>
          <w:sz w:val="22"/>
        </w:rPr>
      </w:pPr>
      <w:r w:rsidRPr="00FC493D">
        <w:rPr>
          <w:rFonts w:ascii="Arial" w:hAnsi="Arial" w:cs="Arial"/>
          <w:sz w:val="22"/>
        </w:rPr>
        <w:t>2. Регистрация кандидата в депутаты Парламента отменяется Верховным судом Республики Абхазия по заявлению Центральной избирательной комиссии в случаях:</w:t>
      </w:r>
    </w:p>
    <w:p w:rsidR="009C5DC8" w:rsidRPr="00FC493D" w:rsidRDefault="009C5DC8" w:rsidP="009C5DC8">
      <w:pPr>
        <w:ind w:firstLine="709"/>
        <w:rPr>
          <w:rFonts w:ascii="Arial" w:hAnsi="Arial" w:cs="Arial"/>
          <w:sz w:val="22"/>
        </w:rPr>
      </w:pPr>
      <w:r w:rsidRPr="00FC493D">
        <w:rPr>
          <w:rFonts w:ascii="Arial" w:hAnsi="Arial" w:cs="Arial"/>
          <w:sz w:val="22"/>
        </w:rPr>
        <w:t>- установления факта подкупа избирателей кандидатом в депутаты, его доверенным лицом, а также действующими по их поручению иными лицами;</w:t>
      </w:r>
    </w:p>
    <w:p w:rsidR="009C5DC8" w:rsidRPr="00FC493D" w:rsidRDefault="009C5DC8" w:rsidP="009C5DC8">
      <w:pPr>
        <w:ind w:firstLine="709"/>
        <w:rPr>
          <w:rFonts w:ascii="Arial" w:hAnsi="Arial" w:cs="Arial"/>
          <w:sz w:val="22"/>
        </w:rPr>
      </w:pPr>
      <w:r w:rsidRPr="00FC493D">
        <w:rPr>
          <w:rFonts w:ascii="Arial" w:hAnsi="Arial" w:cs="Arial"/>
          <w:sz w:val="22"/>
        </w:rPr>
        <w:t>- установления факта сокрытия кандидатом в депутаты сведений о своей неснятой и непогашенной судимости;</w:t>
      </w:r>
    </w:p>
    <w:p w:rsidR="009C5DC8" w:rsidRPr="00FC493D" w:rsidRDefault="009C5DC8" w:rsidP="009C5DC8">
      <w:pPr>
        <w:ind w:firstLine="709"/>
        <w:rPr>
          <w:rFonts w:ascii="Arial" w:hAnsi="Arial" w:cs="Arial"/>
          <w:sz w:val="22"/>
        </w:rPr>
      </w:pPr>
      <w:r w:rsidRPr="00FC493D">
        <w:rPr>
          <w:rFonts w:ascii="Arial" w:hAnsi="Arial" w:cs="Arial"/>
          <w:sz w:val="22"/>
        </w:rPr>
        <w:t>- установления факта сокрытия кандидатом в депутаты информации о заболевании алкоголизмом, наркоманией, токсикоманией, хроническими и затяжными психическими расстройствами;</w:t>
      </w:r>
    </w:p>
    <w:p w:rsidR="009C5DC8" w:rsidRPr="00FC493D" w:rsidRDefault="009C5DC8" w:rsidP="009C5DC8">
      <w:pPr>
        <w:ind w:firstLine="709"/>
        <w:rPr>
          <w:rFonts w:ascii="Arial" w:hAnsi="Arial" w:cs="Arial"/>
          <w:sz w:val="22"/>
        </w:rPr>
      </w:pPr>
      <w:r w:rsidRPr="00FC493D">
        <w:rPr>
          <w:rFonts w:ascii="Arial" w:hAnsi="Arial" w:cs="Arial"/>
          <w:sz w:val="22"/>
        </w:rPr>
        <w:t>- установления факта предоставления недостоверных сведений о размере и источнике доходов кандидата в депутаты за последние два года и имуществе, принадлежащем ему на праве личной собственности;</w:t>
      </w:r>
    </w:p>
    <w:p w:rsidR="009C5DC8" w:rsidRPr="00FC493D" w:rsidRDefault="009C5DC8" w:rsidP="009C5DC8">
      <w:pPr>
        <w:ind w:firstLine="709"/>
        <w:rPr>
          <w:rFonts w:ascii="Arial" w:hAnsi="Arial" w:cs="Arial"/>
          <w:sz w:val="22"/>
        </w:rPr>
      </w:pPr>
      <w:r w:rsidRPr="00FC493D">
        <w:rPr>
          <w:rFonts w:ascii="Arial" w:hAnsi="Arial" w:cs="Arial"/>
          <w:sz w:val="22"/>
        </w:rPr>
        <w:t>- установления факта финансирования избирательной кампании кандидата в депутаты из запрещенных частью 2 статьи 26 настоящего Закона источников;</w:t>
      </w:r>
    </w:p>
    <w:p w:rsidR="009C5DC8" w:rsidRPr="00FC493D" w:rsidRDefault="009C5DC8" w:rsidP="009C5DC8">
      <w:pPr>
        <w:ind w:firstLine="709"/>
        <w:rPr>
          <w:rFonts w:ascii="Arial" w:hAnsi="Arial" w:cs="Arial"/>
          <w:sz w:val="22"/>
        </w:rPr>
      </w:pPr>
      <w:r w:rsidRPr="00FC493D">
        <w:rPr>
          <w:rFonts w:ascii="Arial" w:hAnsi="Arial" w:cs="Arial"/>
          <w:sz w:val="22"/>
        </w:rPr>
        <w:t>- превышение кандидатом в депутаты при финансировании своей избирательной кампании более чем на 5 процентов установленного настоящим Законом предельного размера расходования средств избирательного фонда.</w:t>
      </w:r>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25" w:name="ст06"/>
      <w:bookmarkEnd w:id="25"/>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6.</w:t>
      </w:r>
      <w:r w:rsidRPr="00FC493D">
        <w:rPr>
          <w:rFonts w:ascii="Arial" w:hAnsi="Arial" w:cs="Arial"/>
          <w:sz w:val="22"/>
        </w:rPr>
        <w:t xml:space="preserve"> Финансирование выборов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color w:val="008000"/>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17" w:anchor="49a903b341c848de878cdc53ada10b7a"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часть первую статьи 6 настоящего Конституционного закона внесены изменения</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18" w:anchor="48ab97e3305e4660a3f431fa39480bc4"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26" w:name="ff673673dbad448683ae3d0e55df3ed0"/>
      <w:r w:rsidRPr="00FC493D">
        <w:rPr>
          <w:rFonts w:ascii="Arial" w:hAnsi="Arial" w:cs="Arial"/>
          <w:sz w:val="22"/>
        </w:rPr>
        <w:t>Финансирование мероприятий</w:t>
      </w:r>
      <w:bookmarkEnd w:id="26"/>
      <w:r w:rsidRPr="00FC493D">
        <w:rPr>
          <w:rFonts w:ascii="Arial" w:hAnsi="Arial" w:cs="Arial"/>
          <w:sz w:val="22"/>
        </w:rPr>
        <w:t>, связанных с организацией и проведением выборов в Парламент, осуществляется из средств республиканского бюджета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19" w:anchor="п1"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30 января 2007 г. № 1577-с-</w:t>
      </w:r>
      <w:r w:rsidR="009C5DC8" w:rsidRPr="00FC493D">
        <w:rPr>
          <w:rFonts w:ascii="Arial" w:hAnsi="Arial" w:cs="Arial"/>
          <w:i/>
          <w:iCs/>
          <w:color w:val="7030A0"/>
          <w:sz w:val="22"/>
          <w:lang w:val="en-US"/>
        </w:rPr>
        <w:t>XIV</w:t>
      </w:r>
      <w:r w:rsidR="009C5DC8" w:rsidRPr="00FC493D">
        <w:rPr>
          <w:rFonts w:ascii="Arial" w:hAnsi="Arial" w:cs="Arial"/>
          <w:i/>
          <w:iCs/>
          <w:color w:val="7030A0"/>
          <w:sz w:val="22"/>
        </w:rPr>
        <w:t xml:space="preserve"> статья 6 настоящего Конституционного закона дополнена частью второй</w:t>
      </w:r>
    </w:p>
    <w:p w:rsidR="009C5DC8" w:rsidRPr="00FC493D" w:rsidRDefault="009C5DC8" w:rsidP="009C5DC8">
      <w:pPr>
        <w:ind w:left="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27" w:name="ст06ч2"/>
      <w:bookmarkEnd w:id="27"/>
      <w:r w:rsidRPr="00FC493D">
        <w:rPr>
          <w:rFonts w:ascii="Arial" w:hAnsi="Arial" w:cs="Arial"/>
          <w:sz w:val="22"/>
        </w:rPr>
        <w:t>После подведения итогов выборов Центральная избирательная комиссия представляет в Народное Собрание – Парламент Республика Абхазия отчет об использовании средств, выделенных на проведение выборов.</w:t>
      </w:r>
    </w:p>
    <w:p w:rsidR="009C5DC8" w:rsidRPr="00FC493D" w:rsidRDefault="009C5DC8" w:rsidP="009C5DC8">
      <w:pPr>
        <w:ind w:firstLine="708"/>
        <w:rPr>
          <w:rFonts w:ascii="Arial" w:hAnsi="Arial" w:cs="Arial"/>
          <w:sz w:val="22"/>
        </w:rPr>
      </w:pPr>
      <w:r w:rsidRPr="00FC493D">
        <w:rPr>
          <w:rFonts w:ascii="Arial" w:hAnsi="Arial" w:cs="Arial"/>
          <w:sz w:val="22"/>
        </w:rPr>
        <w:t>Для финансирования предвыборной агитации кандидаты в депутаты вправе использовать собственные средства и добровольные пожертвования в пределах норм, установленных настоящим Законом.</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7.</w:t>
      </w:r>
      <w:r w:rsidRPr="00FC493D">
        <w:rPr>
          <w:rFonts w:ascii="Arial" w:hAnsi="Arial" w:cs="Arial"/>
          <w:sz w:val="22"/>
        </w:rPr>
        <w:t xml:space="preserve"> Назначение выборов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Выборы депутатов Парламента назначаются Президентом Республики Абхазия не </w:t>
      </w:r>
      <w:proofErr w:type="gramStart"/>
      <w:r w:rsidRPr="00FC493D">
        <w:rPr>
          <w:rFonts w:ascii="Arial" w:hAnsi="Arial" w:cs="Arial"/>
          <w:sz w:val="22"/>
        </w:rPr>
        <w:t>позднее</w:t>
      </w:r>
      <w:proofErr w:type="gramEnd"/>
      <w:r w:rsidRPr="00FC493D">
        <w:rPr>
          <w:rFonts w:ascii="Arial" w:hAnsi="Arial" w:cs="Arial"/>
          <w:sz w:val="22"/>
        </w:rPr>
        <w:t xml:space="preserve"> чем за два с половиной месяца до истечения срока полномочий депутатов действующего Парламента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Полномочия Парламента прекращаются с момента начала работы вновь избранного Парламента.</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lastRenderedPageBreak/>
        <w:t>Статья</w:t>
      </w:r>
      <w:r w:rsidRPr="00FC493D">
        <w:rPr>
          <w:rFonts w:ascii="Arial" w:hAnsi="Arial" w:cs="Arial"/>
          <w:sz w:val="22"/>
        </w:rPr>
        <w:t xml:space="preserve"> </w:t>
      </w:r>
      <w:r w:rsidRPr="00FC493D">
        <w:rPr>
          <w:rFonts w:ascii="Arial" w:hAnsi="Arial" w:cs="Arial"/>
          <w:b/>
          <w:bCs/>
          <w:sz w:val="22"/>
        </w:rPr>
        <w:t>8.</w:t>
      </w:r>
      <w:r w:rsidRPr="00FC493D">
        <w:rPr>
          <w:rFonts w:ascii="Arial" w:hAnsi="Arial" w:cs="Arial"/>
          <w:sz w:val="22"/>
        </w:rPr>
        <w:t xml:space="preserve"> Проведение выборов избирательными комиссиями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Проведение выборов в Парламент Республики Абхазия обеспечивают избирательные комиссии.</w:t>
      </w:r>
    </w:p>
    <w:p w:rsidR="009C5DC8" w:rsidRPr="00FC493D" w:rsidRDefault="009C5DC8" w:rsidP="009C5DC8">
      <w:pPr>
        <w:ind w:firstLine="708"/>
        <w:rPr>
          <w:rFonts w:ascii="Arial" w:hAnsi="Arial" w:cs="Arial"/>
          <w:sz w:val="22"/>
        </w:rPr>
      </w:pPr>
      <w:r w:rsidRPr="00FC493D">
        <w:rPr>
          <w:rFonts w:ascii="Arial" w:hAnsi="Arial" w:cs="Arial"/>
          <w:sz w:val="22"/>
        </w:rPr>
        <w:t>В решении всех вопросов, связанных с подготовкой и проведением выборов, Центральная избирательная комиссия Республики Абхазия и нижестоящие комиссии в пределах их компетенции, установленной законом, независимы от государственных органов.</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20" w:anchor="33be88e8476b4583972e540338d5e55f"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9 октября 2009 г. № 2495-c-IV в статью 9 настоящего Конституционного закона внесены изменение и дополнение</w:t>
      </w:r>
    </w:p>
    <w:p w:rsidR="009C5DC8" w:rsidRPr="00FC493D" w:rsidRDefault="009C5DC8" w:rsidP="009C5DC8">
      <w:pPr>
        <w:ind w:firstLine="709"/>
        <w:rPr>
          <w:rFonts w:ascii="Arial" w:hAnsi="Arial" w:cs="Arial"/>
          <w:sz w:val="22"/>
        </w:rPr>
      </w:pPr>
      <w:r w:rsidRPr="00FC493D">
        <w:rPr>
          <w:rFonts w:ascii="Arial" w:hAnsi="Arial" w:cs="Arial"/>
          <w:i/>
          <w:iCs/>
          <w:color w:val="7030A0"/>
          <w:sz w:val="22"/>
        </w:rPr>
        <w:t>См. те</w:t>
      </w:r>
      <w:proofErr w:type="gramStart"/>
      <w:r w:rsidRPr="00FC493D">
        <w:rPr>
          <w:rFonts w:ascii="Arial" w:hAnsi="Arial" w:cs="Arial"/>
          <w:i/>
          <w:iCs/>
          <w:color w:val="7030A0"/>
          <w:sz w:val="22"/>
        </w:rPr>
        <w:t>кст ст</w:t>
      </w:r>
      <w:proofErr w:type="gramEnd"/>
      <w:r w:rsidRPr="00FC493D">
        <w:rPr>
          <w:rFonts w:ascii="Arial" w:hAnsi="Arial" w:cs="Arial"/>
          <w:i/>
          <w:iCs/>
          <w:color w:val="7030A0"/>
          <w:sz w:val="22"/>
        </w:rPr>
        <w:t>атьи в</w:t>
      </w:r>
      <w:r w:rsidRPr="00FC493D">
        <w:rPr>
          <w:rFonts w:ascii="Arial" w:hAnsi="Arial" w:cs="Arial"/>
          <w:sz w:val="22"/>
        </w:rPr>
        <w:t xml:space="preserve"> </w:t>
      </w:r>
      <w:hyperlink r:id="rId21" w:anchor="59ffa6fc3b0c4fd6b2b678f427efff70" w:history="1">
        <w:r w:rsidRPr="00FC493D">
          <w:rPr>
            <w:rStyle w:val="a4"/>
            <w:rFonts w:ascii="Arial" w:hAnsi="Arial" w:cs="Arial"/>
            <w:sz w:val="22"/>
          </w:rPr>
          <w:t>предыдущей редакции</w:t>
        </w:r>
      </w:hyperlink>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28" w:name="19bec74854a34fa59274628ffd7338c8"/>
      <w:r w:rsidRPr="00FC493D">
        <w:rPr>
          <w:rFonts w:ascii="Arial" w:hAnsi="Arial" w:cs="Arial"/>
          <w:b/>
          <w:bCs/>
          <w:sz w:val="22"/>
        </w:rPr>
        <w:t>Статья 9.</w:t>
      </w:r>
      <w:bookmarkEnd w:id="28"/>
      <w:r w:rsidRPr="00FC493D">
        <w:rPr>
          <w:rFonts w:ascii="Arial" w:hAnsi="Arial" w:cs="Arial"/>
          <w:b/>
          <w:bCs/>
          <w:sz w:val="22"/>
        </w:rPr>
        <w:t xml:space="preserve"> </w:t>
      </w:r>
      <w:r w:rsidRPr="00FC493D">
        <w:rPr>
          <w:rFonts w:ascii="Arial" w:hAnsi="Arial" w:cs="Arial"/>
          <w:sz w:val="22"/>
        </w:rPr>
        <w:t>Образование избирательных округов и избирательных участков по выборам в Парламент</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Избирательные округа образуются Центральной избирательной комиссией на основании представлений глав администраций районов и города Сухум с соблюдением, как правило, принципа равной численности избирателей в избирательных округах.</w:t>
      </w:r>
    </w:p>
    <w:p w:rsidR="009C5DC8" w:rsidRPr="00FC493D" w:rsidRDefault="009C5DC8" w:rsidP="009C5DC8">
      <w:pPr>
        <w:ind w:firstLine="708"/>
        <w:rPr>
          <w:rFonts w:ascii="Arial" w:hAnsi="Arial" w:cs="Arial"/>
          <w:sz w:val="22"/>
        </w:rPr>
      </w:pPr>
      <w:r w:rsidRPr="00FC493D">
        <w:rPr>
          <w:rFonts w:ascii="Arial" w:hAnsi="Arial" w:cs="Arial"/>
          <w:sz w:val="22"/>
        </w:rPr>
        <w:t xml:space="preserve">Списки избирательных округов с указанием их границ, численности избирателей и мест нахождения окружных избирательных комиссий публикуются Центральной избирательной комиссией не </w:t>
      </w:r>
      <w:proofErr w:type="gramStart"/>
      <w:r w:rsidRPr="00FC493D">
        <w:rPr>
          <w:rFonts w:ascii="Arial" w:hAnsi="Arial" w:cs="Arial"/>
          <w:sz w:val="22"/>
        </w:rPr>
        <w:t>позднее</w:t>
      </w:r>
      <w:proofErr w:type="gramEnd"/>
      <w:r w:rsidRPr="00FC493D">
        <w:rPr>
          <w:rFonts w:ascii="Arial" w:hAnsi="Arial" w:cs="Arial"/>
          <w:sz w:val="22"/>
        </w:rPr>
        <w:t xml:space="preserve"> чем за 50 дней до выборов.</w:t>
      </w:r>
    </w:p>
    <w:p w:rsidR="009C5DC8" w:rsidRPr="00FC493D" w:rsidRDefault="009C5DC8" w:rsidP="009C5DC8">
      <w:pPr>
        <w:ind w:firstLine="708"/>
        <w:rPr>
          <w:rFonts w:ascii="Arial" w:hAnsi="Arial" w:cs="Arial"/>
          <w:sz w:val="22"/>
        </w:rPr>
      </w:pPr>
      <w:r w:rsidRPr="00FC493D">
        <w:rPr>
          <w:rFonts w:ascii="Arial" w:hAnsi="Arial" w:cs="Arial"/>
          <w:sz w:val="22"/>
        </w:rPr>
        <w:t xml:space="preserve">Избирательные участки образуются окружными избирательными комиссиями на основании представлений глав местных администраций. Избирательные комиссии образуются не </w:t>
      </w:r>
      <w:proofErr w:type="gramStart"/>
      <w:r w:rsidRPr="00FC493D">
        <w:rPr>
          <w:rFonts w:ascii="Arial" w:hAnsi="Arial" w:cs="Arial"/>
          <w:sz w:val="22"/>
        </w:rPr>
        <w:t>позднее</w:t>
      </w:r>
      <w:proofErr w:type="gramEnd"/>
      <w:r w:rsidRPr="00FC493D">
        <w:rPr>
          <w:rFonts w:ascii="Arial" w:hAnsi="Arial" w:cs="Arial"/>
          <w:sz w:val="22"/>
        </w:rPr>
        <w:t xml:space="preserve"> чем за 40 дней до выборов.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29" w:name="2e4a1bb3db7d448d982c967b0ace0bd8"/>
      <w:r w:rsidRPr="00FC493D">
        <w:rPr>
          <w:rStyle w:val="a6"/>
          <w:rFonts w:ascii="Arial" w:hAnsi="Arial" w:cs="Arial"/>
          <w:color w:val="7030A0"/>
          <w:sz w:val="22"/>
        </w:rPr>
        <w:t>Часть четвертая статьи 9</w:t>
      </w:r>
      <w:r w:rsidRPr="00FC493D">
        <w:rPr>
          <w:rFonts w:ascii="Arial" w:hAnsi="Arial" w:cs="Arial"/>
          <w:sz w:val="22"/>
        </w:rPr>
        <w:t> </w:t>
      </w:r>
      <w:bookmarkEnd w:id="29"/>
      <w:r w:rsidRPr="00FC493D">
        <w:rPr>
          <w:rFonts w:ascii="Arial" w:hAnsi="Arial" w:cs="Arial"/>
          <w:color w:val="008000"/>
          <w:sz w:val="22"/>
        </w:rPr>
        <w:fldChar w:fldCharType="begin"/>
      </w:r>
      <w:r w:rsidRPr="00FC493D">
        <w:rPr>
          <w:rFonts w:ascii="Arial" w:hAnsi="Arial" w:cs="Arial"/>
          <w:color w:val="008000"/>
          <w:sz w:val="22"/>
        </w:rPr>
        <w:instrText xml:space="preserve"> HYPERLINK "jp://document/id/3587" \l "4df2d8ad9b8a49cd95defe9aa97a5c4f" </w:instrText>
      </w:r>
      <w:r w:rsidRPr="00FC493D">
        <w:rPr>
          <w:rFonts w:ascii="Arial" w:hAnsi="Arial" w:cs="Arial"/>
          <w:color w:val="008000"/>
          <w:sz w:val="22"/>
        </w:rPr>
        <w:fldChar w:fldCharType="separate"/>
      </w:r>
      <w:r w:rsidRPr="00FC493D">
        <w:rPr>
          <w:rStyle w:val="a4"/>
          <w:rFonts w:ascii="Arial" w:hAnsi="Arial" w:cs="Arial"/>
          <w:sz w:val="22"/>
        </w:rPr>
        <w:t>исключена</w:t>
      </w:r>
      <w:r w:rsidRPr="00FC493D">
        <w:rPr>
          <w:rFonts w:ascii="Arial" w:hAnsi="Arial" w:cs="Arial"/>
          <w:color w:val="008000"/>
          <w:sz w:val="22"/>
        </w:rPr>
        <w:fldChar w:fldCharType="end"/>
      </w:r>
    </w:p>
    <w:p w:rsidR="009C5DC8" w:rsidRPr="00FC493D" w:rsidRDefault="009C5DC8" w:rsidP="009C5DC8">
      <w:pPr>
        <w:ind w:firstLine="708"/>
        <w:rPr>
          <w:rFonts w:ascii="Arial" w:hAnsi="Arial" w:cs="Arial"/>
          <w:sz w:val="22"/>
        </w:rPr>
      </w:pPr>
      <w:r w:rsidRPr="00FC493D">
        <w:rPr>
          <w:rStyle w:val="a6"/>
          <w:rFonts w:ascii="Arial" w:hAnsi="Arial" w:cs="Arial"/>
          <w:color w:val="7030A0"/>
          <w:sz w:val="22"/>
        </w:rPr>
        <w:t>См. текст</w:t>
      </w:r>
      <w:r w:rsidRPr="00FC493D">
        <w:rPr>
          <w:rFonts w:ascii="Arial" w:hAnsi="Arial" w:cs="Arial"/>
          <w:sz w:val="22"/>
        </w:rPr>
        <w:t xml:space="preserve"> </w:t>
      </w:r>
      <w:hyperlink r:id="rId22" w:anchor="e199e41958564c26be72426ede94de79" w:history="1">
        <w:r w:rsidRPr="00FC493D">
          <w:rPr>
            <w:rStyle w:val="a4"/>
            <w:rFonts w:ascii="Arial" w:hAnsi="Arial" w:cs="Arial"/>
            <w:sz w:val="22"/>
          </w:rPr>
          <w:t>части четвертой</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23" w:anchor="195b2d00c66d4f57a65d41f4794da8b3"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color w:val="7030A0"/>
          <w:sz w:val="22"/>
        </w:rPr>
        <w:t>Республики Абхазия от 21 июля 2014 г. № 3541-с-V часть пятая статьи 9 настоящего Конституционного закона изложена в новой редакции</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24" w:anchor="fc752aeb15a743189d98a9e1e8f1b964" w:history="1">
        <w:r w:rsidRPr="00FC493D">
          <w:rPr>
            <w:rStyle w:val="a4"/>
            <w:rFonts w:ascii="Arial" w:hAnsi="Arial" w:cs="Arial"/>
            <w:sz w:val="22"/>
          </w:rPr>
          <w:t>предыдущей редакции</w:t>
        </w:r>
      </w:hyperlink>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0" w:name="ab51c1e8f3cf40be9a3c6fe4f6490605"/>
      <w:r w:rsidRPr="00FC493D">
        <w:rPr>
          <w:rFonts w:ascii="Arial" w:hAnsi="Arial" w:cs="Arial"/>
          <w:sz w:val="22"/>
        </w:rPr>
        <w:t>По обращению руководителя дипломатического или полномочного представительства Республики Абхазия в иностранном государстве Центральная избирательная комиссия Республики Абхазия образует избирательные участки за пределами территории Республики Абхазия при наличии согласия компетентного органа государства пребывания, в случае если, законодательство данного государства требует получения такого согласия. Избирательные участки, образованные за пределами территории Республики Абхазия, относятся к избирательному округу, на территории которого расположено Министерство иностранных дел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1" w:name="76416538a87046dfb785e230d0412d8d"/>
      <w:bookmarkEnd w:id="30"/>
      <w:r w:rsidRPr="00FC493D">
        <w:rPr>
          <w:rStyle w:val="a6"/>
          <w:rFonts w:ascii="Arial" w:hAnsi="Arial" w:cs="Arial"/>
          <w:color w:val="7030A0"/>
          <w:sz w:val="22"/>
        </w:rPr>
        <w:t>Часть шестая статьи 9</w:t>
      </w:r>
      <w:bookmarkEnd w:id="31"/>
      <w:r w:rsidRPr="00FC493D">
        <w:rPr>
          <w:rFonts w:ascii="Arial" w:hAnsi="Arial" w:cs="Arial"/>
          <w:sz w:val="22"/>
        </w:rPr>
        <w:t>  </w:t>
      </w:r>
      <w:hyperlink r:id="rId25" w:anchor="4df2d8ad9b8a49cd95defe9aa97a5c4f" w:history="1">
        <w:r w:rsidRPr="00FC493D">
          <w:rPr>
            <w:rStyle w:val="a4"/>
            <w:rFonts w:ascii="Arial" w:hAnsi="Arial" w:cs="Arial"/>
            <w:sz w:val="22"/>
          </w:rPr>
          <w:t>исключена</w:t>
        </w:r>
      </w:hyperlink>
    </w:p>
    <w:p w:rsidR="009C5DC8" w:rsidRPr="00FC493D" w:rsidRDefault="009C5DC8" w:rsidP="009C5DC8">
      <w:pPr>
        <w:ind w:firstLine="708"/>
        <w:rPr>
          <w:rFonts w:ascii="Arial" w:hAnsi="Arial" w:cs="Arial"/>
          <w:sz w:val="22"/>
        </w:rPr>
      </w:pPr>
      <w:r w:rsidRPr="00FC493D">
        <w:rPr>
          <w:rStyle w:val="a6"/>
          <w:rFonts w:ascii="Arial" w:hAnsi="Arial" w:cs="Arial"/>
          <w:color w:val="7030A0"/>
          <w:sz w:val="22"/>
        </w:rPr>
        <w:t>См. текст</w:t>
      </w:r>
      <w:r w:rsidRPr="00FC493D">
        <w:rPr>
          <w:rFonts w:ascii="Arial" w:hAnsi="Arial" w:cs="Arial"/>
          <w:sz w:val="22"/>
        </w:rPr>
        <w:t xml:space="preserve"> </w:t>
      </w:r>
      <w:hyperlink r:id="rId26" w:anchor="99c7284ecfd349cab3f4a7fa8ccee316" w:history="1">
        <w:r w:rsidRPr="00FC493D">
          <w:rPr>
            <w:rStyle w:val="a4"/>
            <w:rFonts w:ascii="Arial" w:hAnsi="Arial" w:cs="Arial"/>
            <w:sz w:val="22"/>
          </w:rPr>
          <w:t>части шестой</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lang w:val="en-US"/>
        </w:rPr>
        <w:t> </w:t>
      </w:r>
    </w:p>
    <w:p w:rsidR="009C5DC8" w:rsidRPr="00FC493D" w:rsidRDefault="00FC493D" w:rsidP="009C5DC8">
      <w:pPr>
        <w:ind w:firstLine="709"/>
        <w:rPr>
          <w:rFonts w:ascii="Arial" w:hAnsi="Arial" w:cs="Arial"/>
          <w:sz w:val="22"/>
        </w:rPr>
      </w:pPr>
      <w:hyperlink r:id="rId27" w:anchor="8000070b21c14b21882a91d38e8a726b"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25 ноября 2009</w:t>
      </w:r>
      <w:r w:rsidR="009C5DC8" w:rsidRPr="00FC493D">
        <w:rPr>
          <w:rFonts w:ascii="Arial" w:hAnsi="Arial" w:cs="Arial"/>
          <w:i/>
          <w:iCs/>
          <w:color w:val="7030A0"/>
          <w:sz w:val="22"/>
          <w:lang w:val="en-US"/>
        </w:rPr>
        <w:t> </w:t>
      </w:r>
      <w:r w:rsidR="009C5DC8" w:rsidRPr="00FC493D">
        <w:rPr>
          <w:rFonts w:ascii="Arial" w:hAnsi="Arial" w:cs="Arial"/>
          <w:i/>
          <w:iCs/>
          <w:color w:val="7030A0"/>
          <w:sz w:val="22"/>
        </w:rPr>
        <w:t>г. №</w:t>
      </w:r>
      <w:r w:rsidR="009C5DC8" w:rsidRPr="00FC493D">
        <w:rPr>
          <w:rFonts w:ascii="Arial" w:hAnsi="Arial" w:cs="Arial"/>
          <w:i/>
          <w:iCs/>
          <w:color w:val="7030A0"/>
          <w:sz w:val="22"/>
          <w:lang w:val="en-US"/>
        </w:rPr>
        <w:t> </w:t>
      </w:r>
      <w:r w:rsidR="009C5DC8" w:rsidRPr="00FC493D">
        <w:rPr>
          <w:rFonts w:ascii="Arial" w:hAnsi="Arial" w:cs="Arial"/>
          <w:i/>
          <w:iCs/>
          <w:color w:val="7030A0"/>
          <w:sz w:val="22"/>
        </w:rPr>
        <w:t>2529-</w:t>
      </w:r>
      <w:r w:rsidR="009C5DC8" w:rsidRPr="00FC493D">
        <w:rPr>
          <w:rFonts w:ascii="Arial" w:hAnsi="Arial" w:cs="Arial"/>
          <w:i/>
          <w:iCs/>
          <w:color w:val="7030A0"/>
          <w:sz w:val="22"/>
          <w:lang w:val="en-US"/>
        </w:rPr>
        <w:t>c</w:t>
      </w:r>
      <w:r w:rsidR="009C5DC8" w:rsidRPr="00FC493D">
        <w:rPr>
          <w:rFonts w:ascii="Arial" w:hAnsi="Arial" w:cs="Arial"/>
          <w:i/>
          <w:iCs/>
          <w:color w:val="7030A0"/>
          <w:sz w:val="22"/>
        </w:rPr>
        <w:t>-</w:t>
      </w:r>
      <w:r w:rsidR="009C5DC8" w:rsidRPr="00FC493D">
        <w:rPr>
          <w:rFonts w:ascii="Arial" w:hAnsi="Arial" w:cs="Arial"/>
          <w:i/>
          <w:iCs/>
          <w:color w:val="7030A0"/>
          <w:sz w:val="22"/>
          <w:lang w:val="en-US"/>
        </w:rPr>
        <w:t>IV</w:t>
      </w:r>
      <w:r w:rsidR="009C5DC8" w:rsidRPr="00FC493D">
        <w:rPr>
          <w:rFonts w:ascii="Arial" w:hAnsi="Arial" w:cs="Arial"/>
          <w:i/>
          <w:iCs/>
          <w:color w:val="7030A0"/>
          <w:sz w:val="22"/>
        </w:rPr>
        <w:t xml:space="preserve"> в статью</w:t>
      </w:r>
      <w:r w:rsidR="009C5DC8" w:rsidRPr="00FC493D">
        <w:rPr>
          <w:rFonts w:ascii="Arial" w:hAnsi="Arial" w:cs="Arial"/>
          <w:i/>
          <w:iCs/>
          <w:color w:val="7030A0"/>
          <w:sz w:val="22"/>
          <w:lang w:val="en-US"/>
        </w:rPr>
        <w:t> </w:t>
      </w:r>
      <w:r w:rsidR="009C5DC8" w:rsidRPr="00FC493D">
        <w:rPr>
          <w:rFonts w:ascii="Arial" w:hAnsi="Arial" w:cs="Arial"/>
          <w:i/>
          <w:iCs/>
          <w:color w:val="7030A0"/>
          <w:sz w:val="22"/>
        </w:rPr>
        <w:t>10 настоящего Конституционного закона внесены</w:t>
      </w:r>
      <w:r w:rsidR="009C5DC8" w:rsidRPr="00FC493D">
        <w:rPr>
          <w:rFonts w:ascii="Arial" w:hAnsi="Arial" w:cs="Arial"/>
          <w:i/>
          <w:iCs/>
          <w:color w:val="7030A0"/>
          <w:sz w:val="22"/>
          <w:lang w:val="en-US"/>
        </w:rPr>
        <w:t> </w:t>
      </w:r>
      <w:r w:rsidR="009C5DC8" w:rsidRPr="00FC493D">
        <w:rPr>
          <w:rFonts w:ascii="Arial" w:hAnsi="Arial" w:cs="Arial"/>
          <w:i/>
          <w:iCs/>
          <w:color w:val="7030A0"/>
          <w:sz w:val="22"/>
        </w:rPr>
        <w:t>изменения и дополнение</w:t>
      </w:r>
    </w:p>
    <w:p w:rsidR="009C5DC8" w:rsidRPr="00FC493D" w:rsidRDefault="009C5DC8" w:rsidP="009C5DC8">
      <w:pPr>
        <w:ind w:firstLine="709"/>
        <w:rPr>
          <w:rFonts w:ascii="Arial" w:hAnsi="Arial" w:cs="Arial"/>
          <w:sz w:val="22"/>
        </w:rPr>
      </w:pPr>
      <w:r w:rsidRPr="00FC493D">
        <w:rPr>
          <w:rFonts w:ascii="Arial" w:hAnsi="Arial" w:cs="Arial"/>
          <w:i/>
          <w:iCs/>
          <w:color w:val="7030A0"/>
          <w:sz w:val="22"/>
        </w:rPr>
        <w:t>См. те</w:t>
      </w:r>
      <w:proofErr w:type="gramStart"/>
      <w:r w:rsidRPr="00FC493D">
        <w:rPr>
          <w:rFonts w:ascii="Arial" w:hAnsi="Arial" w:cs="Arial"/>
          <w:i/>
          <w:iCs/>
          <w:color w:val="7030A0"/>
          <w:sz w:val="22"/>
        </w:rPr>
        <w:t>кст ст</w:t>
      </w:r>
      <w:proofErr w:type="gramEnd"/>
      <w:r w:rsidRPr="00FC493D">
        <w:rPr>
          <w:rFonts w:ascii="Arial" w:hAnsi="Arial" w:cs="Arial"/>
          <w:i/>
          <w:iCs/>
          <w:color w:val="7030A0"/>
          <w:sz w:val="22"/>
        </w:rPr>
        <w:t>атьи в</w:t>
      </w:r>
      <w:r w:rsidRPr="00FC493D">
        <w:rPr>
          <w:rFonts w:ascii="Arial" w:hAnsi="Arial" w:cs="Arial"/>
          <w:sz w:val="22"/>
        </w:rPr>
        <w:t xml:space="preserve"> </w:t>
      </w:r>
      <w:hyperlink r:id="rId28" w:anchor="e53535c4186b4bd9a72c87475fa476af" w:history="1">
        <w:r w:rsidRPr="00FC493D">
          <w:rPr>
            <w:rStyle w:val="a4"/>
            <w:rFonts w:ascii="Arial" w:hAnsi="Arial" w:cs="Arial"/>
            <w:sz w:val="22"/>
          </w:rPr>
          <w:t>предыдущей редакции</w:t>
        </w:r>
      </w:hyperlink>
    </w:p>
    <w:p w:rsidR="009C5DC8" w:rsidRPr="00FC493D" w:rsidRDefault="009C5DC8" w:rsidP="009C5DC8">
      <w:pPr>
        <w:ind w:firstLine="709"/>
        <w:rPr>
          <w:rFonts w:ascii="Arial" w:hAnsi="Arial" w:cs="Arial"/>
          <w:sz w:val="22"/>
        </w:rPr>
      </w:pPr>
      <w:r w:rsidRPr="00FC493D">
        <w:rPr>
          <w:rFonts w:ascii="Arial" w:hAnsi="Arial" w:cs="Arial"/>
          <w:sz w:val="22"/>
          <w:lang w:val="en-US"/>
        </w:rPr>
        <w:t> </w:t>
      </w:r>
    </w:p>
    <w:p w:rsidR="009C5DC8" w:rsidRPr="00FC493D" w:rsidRDefault="009C5DC8" w:rsidP="009C5DC8">
      <w:pPr>
        <w:ind w:firstLine="708"/>
        <w:rPr>
          <w:rFonts w:ascii="Arial" w:hAnsi="Arial" w:cs="Arial"/>
          <w:sz w:val="22"/>
        </w:rPr>
      </w:pPr>
      <w:bookmarkStart w:id="32" w:name="da07f0b2e6a249a6b2755e1521a309bb"/>
      <w:r w:rsidRPr="00FC493D">
        <w:rPr>
          <w:rFonts w:ascii="Arial" w:hAnsi="Arial" w:cs="Arial"/>
          <w:b/>
          <w:bCs/>
          <w:sz w:val="22"/>
        </w:rPr>
        <w:t>Статья 10.</w:t>
      </w:r>
      <w:bookmarkEnd w:id="32"/>
      <w:r w:rsidRPr="00FC493D">
        <w:rPr>
          <w:rFonts w:ascii="Arial" w:hAnsi="Arial" w:cs="Arial"/>
          <w:sz w:val="22"/>
        </w:rPr>
        <w:t xml:space="preserve"> Списки избирателей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lastRenderedPageBreak/>
        <w:t>В список избирателей включается каждый гражданин Республики Абхазия, отвечающий требованиям настоящего Закона и имеющий постоянное место жительства на территории избирательного участка, для которого составляется список. Под постоянным местом жительства понимается прописка на территории соответствующего избирательного участка.</w:t>
      </w:r>
    </w:p>
    <w:p w:rsidR="009C5DC8" w:rsidRPr="00FC493D" w:rsidRDefault="009C5DC8" w:rsidP="009C5DC8">
      <w:pPr>
        <w:ind w:firstLine="708"/>
        <w:rPr>
          <w:rFonts w:ascii="Arial" w:hAnsi="Arial" w:cs="Arial"/>
          <w:sz w:val="22"/>
        </w:rPr>
      </w:pPr>
      <w:proofErr w:type="gramStart"/>
      <w:r w:rsidRPr="00FC493D">
        <w:rPr>
          <w:rFonts w:ascii="Arial" w:hAnsi="Arial" w:cs="Arial"/>
          <w:sz w:val="22"/>
        </w:rPr>
        <w:t>Списки избирателей по каждому избирательному участку составляются участковой избирательной комиссией по установленной Центральной избирательной комиссией форме на основе данных, представленных главой местной администрации, подписываются председателем и секретарем участковой избирательной комиссии и заверяются печатью участковой избирательной комиссии.</w:t>
      </w:r>
      <w:proofErr w:type="gramEnd"/>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bookmarkStart w:id="33" w:name="290c51471a7843a38e2543fb2b6730d8"/>
      <w:r w:rsidRPr="00FC493D">
        <w:rPr>
          <w:rFonts w:ascii="Arial" w:hAnsi="Arial" w:cs="Arial"/>
          <w:i/>
          <w:color w:val="7030A0"/>
          <w:sz w:val="22"/>
        </w:rPr>
        <w:t>Часть третья статьи 10</w:t>
      </w:r>
      <w:bookmarkEnd w:id="33"/>
      <w:r w:rsidRPr="00FC493D">
        <w:rPr>
          <w:rFonts w:ascii="Arial" w:hAnsi="Arial" w:cs="Arial"/>
          <w:sz w:val="22"/>
        </w:rPr>
        <w:t xml:space="preserve"> </w:t>
      </w:r>
      <w:hyperlink r:id="rId29" w:anchor="e3d4b592f75a4b709fac72be14bc05b4" w:history="1">
        <w:r w:rsidRPr="00FC493D">
          <w:rPr>
            <w:rStyle w:val="a4"/>
            <w:rFonts w:ascii="Arial" w:hAnsi="Arial" w:cs="Arial"/>
            <w:sz w:val="22"/>
          </w:rPr>
          <w:t>исключена</w:t>
        </w:r>
      </w:hyperlink>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w:t>
      </w:r>
      <w:hyperlink r:id="rId30" w:anchor="3f860537d3204925a17a6ba9935c4307" w:history="1">
        <w:r w:rsidRPr="00FC493D">
          <w:rPr>
            <w:rStyle w:val="a4"/>
            <w:rFonts w:ascii="Arial" w:hAnsi="Arial" w:cs="Arial"/>
            <w:sz w:val="22"/>
          </w:rPr>
          <w:t>части третьей</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4" w:name="8a0d67c04ff243c5b4a5ed099f1e7c39"/>
      <w:r w:rsidRPr="00FC493D">
        <w:rPr>
          <w:rFonts w:ascii="Arial" w:hAnsi="Arial" w:cs="Arial"/>
          <w:sz w:val="22"/>
        </w:rPr>
        <w:t>Списки избирателей, находящихся за пределами Республики Абхазия, составляются и обновляются дипломатическими и консульскими учреждениями Республики Абхазия, действующими на территориях соответствующих стран</w:t>
      </w:r>
      <w:bookmarkEnd w:id="34"/>
      <w:r w:rsidRPr="00FC493D">
        <w:rPr>
          <w:rFonts w:ascii="Arial" w:hAnsi="Arial" w:cs="Arial"/>
          <w:sz w:val="22"/>
        </w:rPr>
        <w:t>.</w:t>
      </w:r>
    </w:p>
    <w:p w:rsidR="009C5DC8" w:rsidRPr="00FC493D" w:rsidRDefault="009C5DC8" w:rsidP="009C5DC8">
      <w:pPr>
        <w:ind w:firstLine="708"/>
        <w:rPr>
          <w:rFonts w:ascii="Arial" w:hAnsi="Arial" w:cs="Arial"/>
          <w:sz w:val="22"/>
        </w:rPr>
      </w:pPr>
      <w:bookmarkStart w:id="35" w:name="3bdcad1e42f544aaa75bd2c64ce7b25c"/>
      <w:proofErr w:type="gramStart"/>
      <w:r w:rsidRPr="00FC493D">
        <w:rPr>
          <w:rFonts w:ascii="Arial" w:hAnsi="Arial" w:cs="Arial"/>
          <w:sz w:val="22"/>
        </w:rPr>
        <w:t>Основанием для включения в список избирателей гражданина Республики Абхазия, является его письменное заявление, поданное не позднее дня, предшествующего дню голосования в участковую избирательную комиссию, образованную на избирательном участке, находящимся за пределами Республики Абхазия, либо устное обращение, поданное в день голосования</w:t>
      </w:r>
      <w:bookmarkEnd w:id="35"/>
      <w:r w:rsidRPr="00FC493D">
        <w:rPr>
          <w:rFonts w:ascii="Arial" w:hAnsi="Arial" w:cs="Arial"/>
          <w:sz w:val="22"/>
        </w:rPr>
        <w:t>.</w:t>
      </w:r>
      <w:proofErr w:type="gramEnd"/>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8"/>
        <w:rPr>
          <w:rFonts w:ascii="Arial" w:hAnsi="Arial" w:cs="Arial"/>
          <w:sz w:val="22"/>
        </w:rPr>
      </w:pPr>
      <w:hyperlink r:id="rId31" w:anchor="5499fb6b31394ab2ab4bf3c837ee52e4"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eastAsiaTheme="minorEastAsia" w:hAnsi="Arial" w:cs="Arial"/>
          <w:i/>
          <w:color w:val="7030A0"/>
          <w:sz w:val="22"/>
        </w:rPr>
        <w:t>Республики Абхазия от 12 декабря 2016 г. № 4293-с-V </w:t>
      </w:r>
      <w:r w:rsidR="009C5DC8" w:rsidRPr="00FC493D">
        <w:rPr>
          <w:rFonts w:ascii="Arial" w:hAnsi="Arial" w:cs="Arial"/>
          <w:i/>
          <w:color w:val="7030A0"/>
          <w:sz w:val="22"/>
        </w:rPr>
        <w:t xml:space="preserve"> в часть шестую  статьи 10 настоящего Конституционного закона внесено изменение</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32" w:anchor="5ca1a429a84c4237ac823bb1ae7e5f9d" w:history="1">
        <w:r w:rsidRPr="00FC493D">
          <w:rPr>
            <w:rStyle w:val="a4"/>
            <w:rFonts w:ascii="Arial" w:hAnsi="Arial" w:cs="Arial"/>
            <w:sz w:val="22"/>
          </w:rPr>
          <w:t>предыдущей редакции</w:t>
        </w:r>
      </w:hyperlink>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6" w:name="362ed1c4123040d19f07fef72c03d295"/>
      <w:r w:rsidRPr="00FC493D">
        <w:rPr>
          <w:rFonts w:ascii="Arial" w:hAnsi="Arial" w:cs="Arial"/>
          <w:sz w:val="22"/>
        </w:rPr>
        <w:t xml:space="preserve">Избиратель, включенный в список избирателей на избирательных участках, находящихся за пределами Республики Абхазия, исключается в </w:t>
      </w:r>
      <w:bookmarkEnd w:id="36"/>
      <w:r w:rsidRPr="00FC493D">
        <w:rPr>
          <w:rFonts w:ascii="Arial" w:hAnsi="Arial" w:cs="Arial"/>
          <w:sz w:val="22"/>
        </w:rPr>
        <w:t>порядке, установленном Центральной избирательной комиссией, из списка избирателей соответствующего избирательного участка на территории Республики Абхазия по месту его постоянного места жительства и не учитывается при их подсчете при составлении протокола участковой избирательной комиссии.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33" w:anchor="4df2d8ad9b8a49cd95defe9aa97a5c4f"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статью 11 настоящего Конституционного закона внесены изменения</w:t>
      </w:r>
    </w:p>
    <w:p w:rsidR="009C5DC8" w:rsidRPr="00FC493D" w:rsidRDefault="009C5DC8" w:rsidP="009C5DC8">
      <w:pPr>
        <w:ind w:firstLine="708"/>
        <w:rPr>
          <w:rFonts w:ascii="Arial" w:hAnsi="Arial" w:cs="Arial"/>
          <w:sz w:val="22"/>
        </w:rPr>
      </w:pPr>
      <w:r w:rsidRPr="00FC493D">
        <w:rPr>
          <w:rFonts w:ascii="Arial" w:eastAsiaTheme="minorEastAsia" w:hAnsi="Arial" w:cs="Arial"/>
          <w:i/>
          <w:color w:val="7030A0"/>
          <w:sz w:val="22"/>
        </w:rPr>
        <w:t>См. те</w:t>
      </w:r>
      <w:proofErr w:type="gramStart"/>
      <w:r w:rsidRPr="00FC493D">
        <w:rPr>
          <w:rFonts w:ascii="Arial" w:eastAsiaTheme="minorEastAsia" w:hAnsi="Arial" w:cs="Arial"/>
          <w:i/>
          <w:color w:val="7030A0"/>
          <w:sz w:val="22"/>
        </w:rPr>
        <w:t>кст ст</w:t>
      </w:r>
      <w:proofErr w:type="gramEnd"/>
      <w:r w:rsidRPr="00FC493D">
        <w:rPr>
          <w:rFonts w:ascii="Arial" w:eastAsiaTheme="minorEastAsia" w:hAnsi="Arial" w:cs="Arial"/>
          <w:i/>
          <w:color w:val="7030A0"/>
          <w:sz w:val="22"/>
        </w:rPr>
        <w:t xml:space="preserve">атьи в </w:t>
      </w:r>
      <w:hyperlink r:id="rId34" w:anchor="d48a9b9d64f94b29ba87e26a5050dc31" w:history="1">
        <w:r w:rsidRPr="00FC493D">
          <w:rPr>
            <w:rStyle w:val="a4"/>
            <w:rFonts w:ascii="Arial" w:eastAsiaTheme="minorEastAsia"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7" w:name="300b8188f7484b079417457a007df3ad"/>
      <w:r w:rsidRPr="00FC493D">
        <w:rPr>
          <w:rFonts w:ascii="Arial" w:hAnsi="Arial" w:cs="Arial"/>
          <w:b/>
          <w:bCs/>
          <w:sz w:val="22"/>
        </w:rPr>
        <w:t xml:space="preserve">Статья 11. </w:t>
      </w:r>
      <w:bookmarkEnd w:id="37"/>
      <w:r w:rsidRPr="00FC493D">
        <w:rPr>
          <w:rFonts w:ascii="Arial" w:hAnsi="Arial" w:cs="Arial"/>
          <w:sz w:val="22"/>
        </w:rPr>
        <w:t xml:space="preserve">Ознакомление со списками избирателей и право на обжалование неправильностей в списках избирателей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Списки избирателей представляются для всеобщего ознакомления за 10 дней до выборов. Каждому гражданину предоставляется право обжаловать </w:t>
      </w:r>
      <w:proofErr w:type="spellStart"/>
      <w:r w:rsidRPr="00FC493D">
        <w:rPr>
          <w:rFonts w:ascii="Arial" w:hAnsi="Arial" w:cs="Arial"/>
          <w:sz w:val="22"/>
        </w:rPr>
        <w:t>невключение</w:t>
      </w:r>
      <w:proofErr w:type="spellEnd"/>
      <w:r w:rsidRPr="00FC493D">
        <w:rPr>
          <w:rFonts w:ascii="Arial" w:hAnsi="Arial" w:cs="Arial"/>
          <w:sz w:val="22"/>
        </w:rPr>
        <w:t xml:space="preserve">, неправильное включение в список или исключение из списка избирателей, а также другие допущенные в списке неточности. Заявление о неправильности в списках рассматривается участковой избирательной комиссией, которая обязана не позднее чем в двухдневный срок, а накануне и в день выборов немедленно рассмотреть заявление, внести необходимые исправления в список либо выдать заявителю копию мотивированного решения об отклонении его заявления. </w:t>
      </w:r>
      <w:proofErr w:type="gramStart"/>
      <w:r w:rsidRPr="00FC493D">
        <w:rPr>
          <w:rFonts w:ascii="Arial" w:hAnsi="Arial" w:cs="Arial"/>
          <w:sz w:val="22"/>
        </w:rPr>
        <w:t>Это решение может быть обжаловано в вышестоящую избирательную комиссию или в районный (городской) суд, которые обязаны рассмотреть жалобу в трехдневный срок, а за три дня до выборов и в день выборов – немедленно.</w:t>
      </w:r>
      <w:proofErr w:type="gramEnd"/>
      <w:r w:rsidRPr="00FC493D">
        <w:rPr>
          <w:rFonts w:ascii="Arial" w:hAnsi="Arial" w:cs="Arial"/>
          <w:sz w:val="22"/>
        </w:rPr>
        <w:t xml:space="preserve"> При положительном для заявителя решении исправление в списке избирателей производится участковой избирательной комиссией немедленно.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jc w:val="center"/>
        <w:rPr>
          <w:rFonts w:ascii="Arial" w:hAnsi="Arial" w:cs="Arial"/>
          <w:sz w:val="22"/>
        </w:rPr>
      </w:pPr>
      <w:bookmarkStart w:id="38" w:name="d90d7c15f58242099b88c453bfa5292e"/>
      <w:r w:rsidRPr="00FC493D">
        <w:rPr>
          <w:rStyle w:val="a3"/>
          <w:rFonts w:ascii="Arial" w:hAnsi="Arial" w:cs="Arial"/>
          <w:sz w:val="22"/>
        </w:rPr>
        <w:lastRenderedPageBreak/>
        <w:t>ГЛАВА II. ИЗБИРАТЕЛЬНЫЕ КОМИССИИ</w:t>
      </w:r>
      <w:bookmarkEnd w:id="38"/>
      <w:r w:rsidRPr="00FC493D">
        <w:rPr>
          <w:rStyle w:val="a3"/>
          <w:rFonts w:ascii="Arial" w:hAnsi="Arial" w:cs="Arial"/>
          <w:sz w:val="22"/>
        </w:rPr>
        <w:t xml:space="preserve">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12.</w:t>
      </w:r>
      <w:r w:rsidRPr="00FC493D">
        <w:rPr>
          <w:rFonts w:ascii="Arial" w:hAnsi="Arial" w:cs="Arial"/>
          <w:sz w:val="22"/>
        </w:rPr>
        <w:t xml:space="preserve"> Система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Для проведения выборов депутатов Парламента образуются избирательные комиссии: Центральная избирательная комиссия, окружные избирательные комиссии, участковые избирательные комиссии. </w:t>
      </w:r>
    </w:p>
    <w:p w:rsidR="009C5DC8" w:rsidRPr="00FC493D" w:rsidRDefault="009C5DC8" w:rsidP="009C5DC8">
      <w:pPr>
        <w:ind w:firstLine="708"/>
        <w:rPr>
          <w:rFonts w:ascii="Arial" w:hAnsi="Arial" w:cs="Arial"/>
          <w:sz w:val="22"/>
        </w:rPr>
      </w:pPr>
      <w:r w:rsidRPr="00FC493D">
        <w:rPr>
          <w:rFonts w:ascii="Arial" w:hAnsi="Arial" w:cs="Arial"/>
          <w:sz w:val="22"/>
        </w:rPr>
        <w:t>Срок полномочий избирательных комиссий 5 лет.</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13.</w:t>
      </w:r>
      <w:r w:rsidRPr="00FC493D">
        <w:rPr>
          <w:rFonts w:ascii="Arial" w:hAnsi="Arial" w:cs="Arial"/>
          <w:sz w:val="22"/>
        </w:rPr>
        <w:t xml:space="preserve"> Порядок формирования Центральной избирательной комиссии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образуется в течение 7 дней после назначения выборов.</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Республики Абхазия состоит из 15 членов.</w:t>
      </w:r>
    </w:p>
    <w:p w:rsidR="009C5DC8" w:rsidRPr="00FC493D" w:rsidRDefault="009C5DC8" w:rsidP="009C5DC8">
      <w:pPr>
        <w:ind w:firstLine="708"/>
        <w:rPr>
          <w:rFonts w:ascii="Arial" w:hAnsi="Arial" w:cs="Arial"/>
          <w:sz w:val="22"/>
        </w:rPr>
      </w:pPr>
      <w:r w:rsidRPr="00FC493D">
        <w:rPr>
          <w:rFonts w:ascii="Arial" w:hAnsi="Arial" w:cs="Arial"/>
          <w:sz w:val="22"/>
        </w:rPr>
        <w:t>Восемь членов Центральной избирательной комиссии избираются Парламентом. Семь членов Центральной избирательной комиссии назначаются Президентом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на первом заседании из своего состава избирает Председателя, заместителя Председателя и секретаря комиссии. Председатель и секретарь Центральной избирательной комиссии работают на платной основе и не могут заниматься иной оплачиваемой деятельностью, кроме преподавательской, научной и иной творческой деятельности.</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35" w:anchor="п2"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24 февраля 2009 г. № 2299-с-</w:t>
      </w:r>
      <w:r w:rsidR="009C5DC8" w:rsidRPr="00FC493D">
        <w:rPr>
          <w:rFonts w:ascii="Arial" w:hAnsi="Arial" w:cs="Arial"/>
          <w:i/>
          <w:iCs/>
          <w:color w:val="7030A0"/>
          <w:sz w:val="22"/>
          <w:lang w:val="en-US"/>
        </w:rPr>
        <w:t>IV</w:t>
      </w:r>
      <w:r w:rsidR="009C5DC8" w:rsidRPr="00FC493D">
        <w:rPr>
          <w:rFonts w:ascii="Arial" w:hAnsi="Arial" w:cs="Arial"/>
          <w:i/>
          <w:iCs/>
          <w:color w:val="7030A0"/>
          <w:sz w:val="22"/>
        </w:rPr>
        <w:t xml:space="preserve"> в статью 14 настоящего Конституционного закона внесено изменение</w:t>
      </w:r>
    </w:p>
    <w:p w:rsidR="009C5DC8" w:rsidRPr="00FC493D" w:rsidRDefault="009C5DC8" w:rsidP="009C5DC8">
      <w:pPr>
        <w:ind w:firstLine="709"/>
        <w:rPr>
          <w:rFonts w:ascii="Arial" w:hAnsi="Arial" w:cs="Arial"/>
          <w:sz w:val="22"/>
        </w:rPr>
      </w:pPr>
      <w:r w:rsidRPr="00FC493D">
        <w:rPr>
          <w:rFonts w:ascii="Arial" w:hAnsi="Arial" w:cs="Arial"/>
          <w:i/>
          <w:iCs/>
          <w:color w:val="7030A0"/>
          <w:sz w:val="22"/>
        </w:rPr>
        <w:t>См. те</w:t>
      </w:r>
      <w:proofErr w:type="gramStart"/>
      <w:r w:rsidRPr="00FC493D">
        <w:rPr>
          <w:rFonts w:ascii="Arial" w:hAnsi="Arial" w:cs="Arial"/>
          <w:i/>
          <w:iCs/>
          <w:color w:val="7030A0"/>
          <w:sz w:val="22"/>
        </w:rPr>
        <w:t>кст ст</w:t>
      </w:r>
      <w:proofErr w:type="gramEnd"/>
      <w:r w:rsidRPr="00FC493D">
        <w:rPr>
          <w:rFonts w:ascii="Arial" w:hAnsi="Arial" w:cs="Arial"/>
          <w:i/>
          <w:iCs/>
          <w:color w:val="7030A0"/>
          <w:sz w:val="22"/>
        </w:rPr>
        <w:t>атьи в</w:t>
      </w:r>
      <w:r w:rsidRPr="00FC493D">
        <w:rPr>
          <w:rFonts w:ascii="Arial" w:hAnsi="Arial" w:cs="Arial"/>
          <w:sz w:val="22"/>
        </w:rPr>
        <w:t xml:space="preserve"> </w:t>
      </w:r>
      <w:hyperlink r:id="rId36" w:anchor="ст14" w:history="1">
        <w:r w:rsidRPr="00FC493D">
          <w:rPr>
            <w:rStyle w:val="a4"/>
            <w:rFonts w:ascii="Arial" w:hAnsi="Arial" w:cs="Arial"/>
            <w:sz w:val="22"/>
          </w:rPr>
          <w:t>предыдущей редакции</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39" w:name="ст14"/>
      <w:bookmarkStart w:id="40" w:name="cd51c815563d4d4b9de52c90e187c733"/>
      <w:bookmarkEnd w:id="39"/>
      <w:r w:rsidRPr="00FC493D">
        <w:rPr>
          <w:rFonts w:ascii="Arial" w:hAnsi="Arial" w:cs="Arial"/>
          <w:b/>
          <w:bCs/>
          <w:sz w:val="22"/>
        </w:rPr>
        <w:t>Статья 14.</w:t>
      </w:r>
      <w:bookmarkEnd w:id="40"/>
      <w:r w:rsidRPr="00FC493D">
        <w:rPr>
          <w:rFonts w:ascii="Arial" w:hAnsi="Arial" w:cs="Arial"/>
          <w:sz w:val="22"/>
        </w:rPr>
        <w:t xml:space="preserve"> Порядок формирования окружных и участковых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Окружные и участковые избирательные комиссии по выборам депутатов Парламента состоят из 5 – 15 членов. Окружные избирательные комиссии формируются Центральной избирательной комиссией.</w:t>
      </w:r>
    </w:p>
    <w:p w:rsidR="009C5DC8" w:rsidRPr="00FC493D" w:rsidRDefault="009C5DC8" w:rsidP="009C5DC8">
      <w:pPr>
        <w:ind w:firstLine="709"/>
        <w:rPr>
          <w:rFonts w:ascii="Arial" w:hAnsi="Arial" w:cs="Arial"/>
          <w:color w:val="000000"/>
          <w:sz w:val="22"/>
        </w:rPr>
      </w:pPr>
      <w:r w:rsidRPr="00FC493D">
        <w:rPr>
          <w:rFonts w:ascii="Arial" w:hAnsi="Arial" w:cs="Arial"/>
          <w:color w:val="000000"/>
          <w:sz w:val="22"/>
        </w:rPr>
        <w:t> </w:t>
      </w:r>
    </w:p>
    <w:p w:rsidR="009C5DC8" w:rsidRPr="00FC493D" w:rsidRDefault="00FC493D" w:rsidP="009C5DC8">
      <w:pPr>
        <w:ind w:firstLine="709"/>
        <w:rPr>
          <w:rFonts w:ascii="Arial" w:hAnsi="Arial" w:cs="Arial"/>
          <w:color w:val="000000"/>
          <w:sz w:val="22"/>
        </w:rPr>
      </w:pPr>
      <w:hyperlink r:id="rId37" w:anchor="31180d4bbf034eaaa18fc81cd935430e"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21 июля 2014 г. № 3541-с-V часть вторая статьи 14 настоящего Конституционного закона изложена в новой редакции</w:t>
      </w:r>
    </w:p>
    <w:p w:rsidR="009C5DC8" w:rsidRPr="00FC493D" w:rsidRDefault="009C5DC8" w:rsidP="009C5DC8">
      <w:pPr>
        <w:ind w:firstLine="709"/>
        <w:rPr>
          <w:rFonts w:ascii="Arial" w:hAnsi="Arial" w:cs="Arial"/>
          <w:color w:val="008000"/>
          <w:sz w:val="22"/>
        </w:rPr>
      </w:pPr>
      <w:r w:rsidRPr="00FC493D">
        <w:rPr>
          <w:rFonts w:ascii="Arial" w:hAnsi="Arial" w:cs="Arial"/>
          <w:i/>
          <w:color w:val="7030A0"/>
          <w:sz w:val="22"/>
        </w:rPr>
        <w:t xml:space="preserve">См. текст части в </w:t>
      </w:r>
      <w:hyperlink r:id="rId38" w:anchor="4329321703734a4ea1d499d37b7bb593" w:history="1">
        <w:r w:rsidRPr="00FC493D">
          <w:rPr>
            <w:rStyle w:val="a4"/>
            <w:rFonts w:ascii="Arial" w:hAnsi="Arial" w:cs="Arial"/>
            <w:sz w:val="22"/>
          </w:rPr>
          <w:t>предыдущей редакции</w:t>
        </w:r>
      </w:hyperlink>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bookmarkStart w:id="41" w:name="fe5d0d843f5a4a31be14a52bde72d491"/>
      <w:r w:rsidRPr="00FC493D">
        <w:rPr>
          <w:rFonts w:ascii="Arial" w:hAnsi="Arial" w:cs="Arial"/>
          <w:color w:val="000000"/>
          <w:sz w:val="22"/>
        </w:rPr>
        <w:t xml:space="preserve">Участковая избирательная комиссия избирательного участка, образованного за пределами территории Республики Абхазия, формируется  не </w:t>
      </w:r>
      <w:proofErr w:type="gramStart"/>
      <w:r w:rsidRPr="00FC493D">
        <w:rPr>
          <w:rFonts w:ascii="Arial" w:hAnsi="Arial" w:cs="Arial"/>
          <w:color w:val="000000"/>
          <w:sz w:val="22"/>
        </w:rPr>
        <w:t>позднее</w:t>
      </w:r>
      <w:proofErr w:type="gramEnd"/>
      <w:r w:rsidRPr="00FC493D">
        <w:rPr>
          <w:rFonts w:ascii="Arial" w:hAnsi="Arial" w:cs="Arial"/>
          <w:color w:val="000000"/>
          <w:sz w:val="22"/>
        </w:rPr>
        <w:t xml:space="preserve"> чем за 30 дней до дня голосования</w:t>
      </w:r>
      <w:bookmarkEnd w:id="41"/>
      <w:r w:rsidRPr="00FC493D">
        <w:rPr>
          <w:rFonts w:ascii="Arial" w:hAnsi="Arial" w:cs="Arial"/>
          <w:color w:val="000000"/>
          <w:sz w:val="22"/>
        </w:rPr>
        <w:t> Центральной избирательной комиссией Республики Абхазия по представлению руководителя дипломатического или полномочного представительства Республики Абхазия в иностранном государстве.</w:t>
      </w:r>
    </w:p>
    <w:p w:rsidR="009C5DC8" w:rsidRPr="00FC493D" w:rsidRDefault="009C5DC8" w:rsidP="009C5DC8">
      <w:pPr>
        <w:ind w:firstLine="708"/>
        <w:rPr>
          <w:rFonts w:ascii="Arial" w:hAnsi="Arial" w:cs="Arial"/>
          <w:sz w:val="22"/>
        </w:rPr>
      </w:pPr>
      <w:r w:rsidRPr="00FC493D">
        <w:rPr>
          <w:rFonts w:ascii="Arial" w:hAnsi="Arial" w:cs="Arial"/>
          <w:sz w:val="22"/>
        </w:rPr>
        <w:t>Участковые избирательные комиссии образуются окружными избирательными комиссиями.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39" w:anchor="af4f06da43054c22a092ededfcfee012"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часть четвертая статьи 14 настоящего Конституционного закона изложена в новой редакции</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40" w:anchor="978534f38dd24b62bf2a771e82387754"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2" w:name="fc18e8f454d443b7adb73c9d6972043c"/>
      <w:r w:rsidRPr="00FC493D">
        <w:rPr>
          <w:rFonts w:ascii="Arial" w:hAnsi="Arial" w:cs="Arial"/>
          <w:sz w:val="22"/>
        </w:rPr>
        <w:t>При определении состава окружных и участковых комиссий учитываются предложения политических партий.</w:t>
      </w:r>
    </w:p>
    <w:bookmarkEnd w:id="42"/>
    <w:p w:rsidR="009C5DC8" w:rsidRPr="00FC493D" w:rsidRDefault="009C5DC8" w:rsidP="009C5DC8">
      <w:pPr>
        <w:ind w:firstLine="708"/>
        <w:rPr>
          <w:rFonts w:ascii="Arial" w:hAnsi="Arial" w:cs="Arial"/>
          <w:sz w:val="22"/>
        </w:rPr>
      </w:pPr>
      <w:r w:rsidRPr="00FC493D">
        <w:rPr>
          <w:rFonts w:ascii="Arial" w:hAnsi="Arial" w:cs="Arial"/>
          <w:sz w:val="22"/>
        </w:rPr>
        <w:lastRenderedPageBreak/>
        <w:t>Окружные и участковые избирательные комиссии на первых заседаниях избирают из своего состава председателя, заместителя председателя и секретаря.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3" w:name="e96e2bc3a0224829b66e8c3ec0e3365e"/>
      <w:r w:rsidRPr="00FC493D">
        <w:rPr>
          <w:rFonts w:ascii="Arial" w:hAnsi="Arial" w:cs="Arial"/>
          <w:b/>
          <w:bCs/>
          <w:sz w:val="22"/>
        </w:rPr>
        <w:t>Статья 15.</w:t>
      </w:r>
      <w:bookmarkEnd w:id="43"/>
      <w:r w:rsidRPr="00FC493D">
        <w:rPr>
          <w:rFonts w:ascii="Arial" w:hAnsi="Arial" w:cs="Arial"/>
          <w:b/>
          <w:bCs/>
          <w:sz w:val="22"/>
        </w:rPr>
        <w:t xml:space="preserve"> </w:t>
      </w:r>
      <w:r w:rsidRPr="00FC493D">
        <w:rPr>
          <w:rFonts w:ascii="Arial" w:hAnsi="Arial" w:cs="Arial"/>
          <w:sz w:val="22"/>
        </w:rPr>
        <w:t>Полномочия Центральной избирательной комиссии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41" w:anchor="535d75064f2d42ad812339ec6a9b3ce3"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абзац второй части первой статьи 15 настоящего Конституционного закона внесено изменение</w:t>
      </w:r>
    </w:p>
    <w:p w:rsidR="009C5DC8" w:rsidRPr="00FC493D" w:rsidRDefault="009C5DC8" w:rsidP="009C5DC8">
      <w:pPr>
        <w:ind w:firstLine="708"/>
        <w:rPr>
          <w:rFonts w:ascii="Arial" w:hAnsi="Arial" w:cs="Arial"/>
          <w:sz w:val="22"/>
        </w:rPr>
      </w:pPr>
      <w:r w:rsidRPr="00FC493D">
        <w:rPr>
          <w:rFonts w:ascii="Arial" w:eastAsiaTheme="minorEastAsia" w:hAnsi="Arial" w:cs="Arial"/>
          <w:i/>
          <w:color w:val="7030A0"/>
          <w:sz w:val="22"/>
        </w:rPr>
        <w:t xml:space="preserve">См. текст абзаца в </w:t>
      </w:r>
      <w:hyperlink r:id="rId42" w:anchor="ed31946bf94541fda15771179fa91b92" w:history="1">
        <w:r w:rsidRPr="00FC493D">
          <w:rPr>
            <w:rStyle w:val="a4"/>
            <w:rFonts w:ascii="Arial" w:eastAsiaTheme="minorEastAsia"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4" w:name="7caf0434d3274f13abf6f6d12ac4e433"/>
      <w:r w:rsidRPr="00FC493D">
        <w:rPr>
          <w:rFonts w:ascii="Arial" w:hAnsi="Arial" w:cs="Arial"/>
          <w:sz w:val="22"/>
        </w:rPr>
        <w:t xml:space="preserve">– осуществляет на всей территории Республики Абхазия </w:t>
      </w:r>
      <w:proofErr w:type="gramStart"/>
      <w:r w:rsidRPr="00FC493D">
        <w:rPr>
          <w:rFonts w:ascii="Arial" w:hAnsi="Arial" w:cs="Arial"/>
          <w:sz w:val="22"/>
        </w:rPr>
        <w:t>контроль за</w:t>
      </w:r>
      <w:proofErr w:type="gramEnd"/>
      <w:r w:rsidRPr="00FC493D">
        <w:rPr>
          <w:rFonts w:ascii="Arial" w:hAnsi="Arial" w:cs="Arial"/>
          <w:sz w:val="22"/>
        </w:rPr>
        <w:t xml:space="preserve"> выполнением настоящего Закона и обеспечивает его единообразное применение</w:t>
      </w:r>
      <w:bookmarkEnd w:id="44"/>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 xml:space="preserve">– образует избирательные округа; </w:t>
      </w:r>
    </w:p>
    <w:p w:rsidR="009C5DC8" w:rsidRPr="00FC493D" w:rsidRDefault="009C5DC8" w:rsidP="009C5DC8">
      <w:pPr>
        <w:ind w:firstLine="708"/>
        <w:rPr>
          <w:rFonts w:ascii="Arial" w:hAnsi="Arial" w:cs="Arial"/>
          <w:sz w:val="22"/>
        </w:rPr>
      </w:pPr>
      <w:r w:rsidRPr="00FC493D">
        <w:rPr>
          <w:rFonts w:ascii="Arial" w:hAnsi="Arial" w:cs="Arial"/>
          <w:sz w:val="22"/>
        </w:rPr>
        <w:t>– формирует окружные избирательные комиссии;</w:t>
      </w:r>
    </w:p>
    <w:p w:rsidR="009C5DC8" w:rsidRPr="00FC493D" w:rsidRDefault="009C5DC8" w:rsidP="009C5DC8">
      <w:pPr>
        <w:ind w:firstLine="708"/>
        <w:rPr>
          <w:rFonts w:ascii="Arial" w:hAnsi="Arial" w:cs="Arial"/>
          <w:sz w:val="22"/>
        </w:rPr>
      </w:pPr>
      <w:r w:rsidRPr="00FC493D">
        <w:rPr>
          <w:rFonts w:ascii="Arial" w:hAnsi="Arial" w:cs="Arial"/>
          <w:sz w:val="22"/>
        </w:rPr>
        <w:t>– руководит деятельностью избирательных комиссий, заслушивает их информацию;</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bookmarkStart w:id="45" w:name="8995b56be1bb4a05bc392d264e885bd0"/>
      <w:r w:rsidRPr="00FC493D">
        <w:rPr>
          <w:rFonts w:ascii="Arial" w:hAnsi="Arial" w:cs="Arial"/>
          <w:i/>
          <w:color w:val="7030A0"/>
          <w:sz w:val="22"/>
        </w:rPr>
        <w:t>Абзац шестой части первой статьи 15</w:t>
      </w:r>
      <w:bookmarkEnd w:id="45"/>
      <w:r w:rsidRPr="00FC493D">
        <w:rPr>
          <w:rFonts w:ascii="Arial" w:hAnsi="Arial" w:cs="Arial"/>
          <w:sz w:val="22"/>
        </w:rPr>
        <w:t xml:space="preserve"> </w:t>
      </w:r>
      <w:hyperlink r:id="rId43" w:anchor="f876e4f5094547738e1500be1a42f8ed" w:history="1">
        <w:r w:rsidRPr="00FC493D">
          <w:rPr>
            <w:rStyle w:val="a4"/>
            <w:rFonts w:ascii="Arial" w:hAnsi="Arial" w:cs="Arial"/>
            <w:sz w:val="22"/>
          </w:rPr>
          <w:t>исключен</w:t>
        </w:r>
      </w:hyperlink>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w:t>
      </w:r>
      <w:hyperlink r:id="rId44" w:anchor="381efd27e2b5496eb8af512e82f5278c" w:history="1">
        <w:r w:rsidRPr="00FC493D">
          <w:rPr>
            <w:rStyle w:val="a4"/>
            <w:rFonts w:ascii="Arial" w:hAnsi="Arial" w:cs="Arial"/>
            <w:sz w:val="22"/>
          </w:rPr>
          <w:t>абзаца шестого</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распределяет денежные средства по избирательным комиссиям, контролирует обеспечение избирательных комиссий помещениями, транспортом, связью и рассматривает другие вопросы материально-технического обеспечения выборов;</w:t>
      </w:r>
    </w:p>
    <w:p w:rsidR="009C5DC8" w:rsidRPr="00FC493D" w:rsidRDefault="009C5DC8" w:rsidP="009C5DC8">
      <w:pPr>
        <w:ind w:firstLine="708"/>
        <w:rPr>
          <w:rFonts w:ascii="Arial" w:hAnsi="Arial" w:cs="Arial"/>
          <w:sz w:val="22"/>
        </w:rPr>
      </w:pPr>
      <w:r w:rsidRPr="00FC493D">
        <w:rPr>
          <w:rFonts w:ascii="Arial" w:hAnsi="Arial" w:cs="Arial"/>
          <w:sz w:val="22"/>
        </w:rPr>
        <w:t>– оказывает правовую, методическую и организационно-техническую помощь в пределах своей компетенции и дает инструкции по вопросам единообразного применения настоящего Закона, порядка хранения избирательных документов, рассматривает жалобы и заявления на решения нижестоящих избирательных комиссий и принимает по ним мотивированные решения. Решения Центральной избирательной комиссии обязательны для нижестоящих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осуществляет меры по реализации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9C5DC8" w:rsidRPr="00FC493D" w:rsidRDefault="009C5DC8" w:rsidP="009C5DC8">
      <w:pPr>
        <w:ind w:firstLine="708"/>
        <w:rPr>
          <w:rFonts w:ascii="Arial" w:hAnsi="Arial" w:cs="Arial"/>
          <w:sz w:val="22"/>
        </w:rPr>
      </w:pPr>
      <w:r w:rsidRPr="00FC493D">
        <w:rPr>
          <w:rFonts w:ascii="Arial" w:hAnsi="Arial" w:cs="Arial"/>
          <w:sz w:val="22"/>
        </w:rPr>
        <w:t xml:space="preserve">– обеспечивает издание плакатов с биографическими данными кандидатов в депутаты и создание им равных условий участия в избирательной кампании; </w:t>
      </w:r>
    </w:p>
    <w:p w:rsidR="009C5DC8" w:rsidRPr="00FC493D" w:rsidRDefault="009C5DC8" w:rsidP="009C5DC8">
      <w:pPr>
        <w:ind w:firstLine="708"/>
        <w:rPr>
          <w:rFonts w:ascii="Arial" w:hAnsi="Arial" w:cs="Arial"/>
          <w:sz w:val="22"/>
        </w:rPr>
      </w:pPr>
      <w:r w:rsidRPr="00FC493D">
        <w:rPr>
          <w:rFonts w:ascii="Arial" w:hAnsi="Arial" w:cs="Arial"/>
          <w:sz w:val="22"/>
        </w:rPr>
        <w:t xml:space="preserve">– устанавливает форму и утверждает текст избирательного бюллетеня, устанавливает формы списка избирателей, протокола заседания избирательной комиссии, других избирательных документов, обеспечивает их изготовление и снабжение ими окружных избирательных комиссий; </w:t>
      </w:r>
    </w:p>
    <w:p w:rsidR="009C5DC8" w:rsidRPr="00FC493D" w:rsidRDefault="009C5DC8" w:rsidP="009C5DC8">
      <w:pPr>
        <w:ind w:firstLine="708"/>
        <w:rPr>
          <w:rFonts w:ascii="Arial" w:hAnsi="Arial" w:cs="Arial"/>
          <w:sz w:val="22"/>
        </w:rPr>
      </w:pPr>
      <w:r w:rsidRPr="00FC493D">
        <w:rPr>
          <w:rFonts w:ascii="Arial" w:hAnsi="Arial" w:cs="Arial"/>
          <w:sz w:val="22"/>
        </w:rPr>
        <w:t xml:space="preserve">- устанавливает образцы избирательных ящиков; </w:t>
      </w:r>
    </w:p>
    <w:p w:rsidR="009C5DC8" w:rsidRPr="00FC493D" w:rsidRDefault="009C5DC8" w:rsidP="009C5DC8">
      <w:pPr>
        <w:ind w:firstLine="708"/>
        <w:rPr>
          <w:rFonts w:ascii="Arial" w:hAnsi="Arial" w:cs="Arial"/>
          <w:sz w:val="22"/>
        </w:rPr>
      </w:pPr>
      <w:r w:rsidRPr="00FC493D">
        <w:rPr>
          <w:rFonts w:ascii="Arial" w:hAnsi="Arial" w:cs="Arial"/>
          <w:sz w:val="22"/>
        </w:rPr>
        <w:t>- устанавливает образцы печатей избирательных комиссий и обеспечивает их изготовление;</w:t>
      </w:r>
    </w:p>
    <w:p w:rsidR="009C5DC8" w:rsidRPr="00FC493D" w:rsidRDefault="009C5DC8" w:rsidP="009C5DC8">
      <w:pPr>
        <w:ind w:firstLine="708"/>
        <w:rPr>
          <w:rFonts w:ascii="Arial" w:hAnsi="Arial" w:cs="Arial"/>
          <w:sz w:val="22"/>
        </w:rPr>
      </w:pPr>
      <w:r w:rsidRPr="00FC493D">
        <w:rPr>
          <w:rFonts w:ascii="Arial" w:hAnsi="Arial" w:cs="Arial"/>
          <w:sz w:val="22"/>
        </w:rPr>
        <w:t>- осуществляет проверку правильности сбора подписей в поддержку кандидатов в депутаты в подписных листах;</w:t>
      </w:r>
    </w:p>
    <w:p w:rsidR="009C5DC8" w:rsidRPr="00FC493D" w:rsidRDefault="009C5DC8" w:rsidP="009C5DC8">
      <w:pPr>
        <w:ind w:firstLine="708"/>
        <w:rPr>
          <w:rFonts w:ascii="Arial" w:hAnsi="Arial" w:cs="Arial"/>
          <w:sz w:val="22"/>
        </w:rPr>
      </w:pPr>
      <w:r w:rsidRPr="00FC493D">
        <w:rPr>
          <w:rFonts w:ascii="Arial" w:hAnsi="Arial" w:cs="Arial"/>
          <w:sz w:val="22"/>
        </w:rPr>
        <w:t>– регистрирует кандидатов в депутаты;</w:t>
      </w:r>
    </w:p>
    <w:p w:rsidR="009C5DC8" w:rsidRPr="00FC493D" w:rsidRDefault="009C5DC8" w:rsidP="009C5DC8">
      <w:pPr>
        <w:ind w:firstLine="708"/>
        <w:rPr>
          <w:rFonts w:ascii="Arial" w:hAnsi="Arial" w:cs="Arial"/>
          <w:sz w:val="22"/>
        </w:rPr>
      </w:pPr>
      <w:r w:rsidRPr="00FC493D">
        <w:rPr>
          <w:rFonts w:ascii="Arial" w:hAnsi="Arial" w:cs="Arial"/>
          <w:sz w:val="22"/>
        </w:rPr>
        <w:t>– осуществляет иные полномочия в соответствии с настоящим Законом.</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является юридическим лицом и действует на постоянной основе.</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45" w:anchor="п2"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24 февраля 2009 г. № 2299-с-</w:t>
      </w:r>
      <w:r w:rsidR="009C5DC8" w:rsidRPr="00FC493D">
        <w:rPr>
          <w:rFonts w:ascii="Arial" w:hAnsi="Arial" w:cs="Arial"/>
          <w:i/>
          <w:iCs/>
          <w:color w:val="7030A0"/>
          <w:sz w:val="22"/>
          <w:lang w:val="en-US"/>
        </w:rPr>
        <w:t>IV</w:t>
      </w:r>
      <w:r w:rsidR="009C5DC8" w:rsidRPr="00FC493D">
        <w:rPr>
          <w:rFonts w:ascii="Arial" w:hAnsi="Arial" w:cs="Arial"/>
          <w:i/>
          <w:iCs/>
          <w:color w:val="7030A0"/>
          <w:sz w:val="22"/>
        </w:rPr>
        <w:t xml:space="preserve"> в статью 16 настоящего Конституционного закона внесено изменение</w:t>
      </w:r>
    </w:p>
    <w:p w:rsidR="009C5DC8" w:rsidRPr="00FC493D" w:rsidRDefault="009C5DC8" w:rsidP="009C5DC8">
      <w:pPr>
        <w:ind w:firstLine="709"/>
        <w:rPr>
          <w:rFonts w:ascii="Arial" w:hAnsi="Arial" w:cs="Arial"/>
          <w:sz w:val="22"/>
        </w:rPr>
      </w:pPr>
      <w:r w:rsidRPr="00FC493D">
        <w:rPr>
          <w:rFonts w:ascii="Arial" w:hAnsi="Arial" w:cs="Arial"/>
          <w:i/>
          <w:iCs/>
          <w:color w:val="7030A0"/>
          <w:sz w:val="22"/>
        </w:rPr>
        <w:t>См. те</w:t>
      </w:r>
      <w:proofErr w:type="gramStart"/>
      <w:r w:rsidRPr="00FC493D">
        <w:rPr>
          <w:rFonts w:ascii="Arial" w:hAnsi="Arial" w:cs="Arial"/>
          <w:i/>
          <w:iCs/>
          <w:color w:val="7030A0"/>
          <w:sz w:val="22"/>
        </w:rPr>
        <w:t>кст ст</w:t>
      </w:r>
      <w:proofErr w:type="gramEnd"/>
      <w:r w:rsidRPr="00FC493D">
        <w:rPr>
          <w:rFonts w:ascii="Arial" w:hAnsi="Arial" w:cs="Arial"/>
          <w:i/>
          <w:iCs/>
          <w:color w:val="7030A0"/>
          <w:sz w:val="22"/>
        </w:rPr>
        <w:t>атьи в</w:t>
      </w:r>
      <w:r w:rsidRPr="00FC493D">
        <w:rPr>
          <w:rFonts w:ascii="Arial" w:hAnsi="Arial" w:cs="Arial"/>
          <w:sz w:val="22"/>
        </w:rPr>
        <w:t xml:space="preserve"> </w:t>
      </w:r>
      <w:hyperlink r:id="rId46" w:anchor="ст16"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6" w:name="ст16"/>
      <w:bookmarkEnd w:id="46"/>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16.</w:t>
      </w:r>
      <w:r w:rsidRPr="00FC493D">
        <w:rPr>
          <w:rFonts w:ascii="Arial" w:hAnsi="Arial" w:cs="Arial"/>
          <w:sz w:val="22"/>
        </w:rPr>
        <w:t xml:space="preserve"> Полномочия окружной избирательной комиссии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lastRenderedPageBreak/>
        <w:t>Окружная избирательная комиссия по выборам депутатов Парламента:</w:t>
      </w:r>
    </w:p>
    <w:p w:rsidR="009C5DC8" w:rsidRPr="00FC493D" w:rsidRDefault="009C5DC8" w:rsidP="009C5DC8">
      <w:pPr>
        <w:ind w:firstLine="708"/>
        <w:rPr>
          <w:rFonts w:ascii="Arial" w:hAnsi="Arial" w:cs="Arial"/>
          <w:sz w:val="22"/>
        </w:rPr>
      </w:pPr>
      <w:r w:rsidRPr="00FC493D">
        <w:rPr>
          <w:rFonts w:ascii="Arial" w:hAnsi="Arial" w:cs="Arial"/>
          <w:sz w:val="22"/>
        </w:rPr>
        <w:t xml:space="preserve">- осуществляет </w:t>
      </w:r>
      <w:proofErr w:type="gramStart"/>
      <w:r w:rsidRPr="00FC493D">
        <w:rPr>
          <w:rFonts w:ascii="Arial" w:hAnsi="Arial" w:cs="Arial"/>
          <w:sz w:val="22"/>
        </w:rPr>
        <w:t>контроль за</w:t>
      </w:r>
      <w:proofErr w:type="gramEnd"/>
      <w:r w:rsidRPr="00FC493D">
        <w:rPr>
          <w:rFonts w:ascii="Arial" w:hAnsi="Arial" w:cs="Arial"/>
          <w:sz w:val="22"/>
        </w:rPr>
        <w:t xml:space="preserve"> исполнением настоящего Закона на территории округа;</w:t>
      </w:r>
    </w:p>
    <w:p w:rsidR="009C5DC8" w:rsidRPr="00FC493D" w:rsidRDefault="009C5DC8" w:rsidP="009C5DC8">
      <w:pPr>
        <w:ind w:firstLine="708"/>
        <w:rPr>
          <w:rFonts w:ascii="Arial" w:hAnsi="Arial" w:cs="Arial"/>
          <w:sz w:val="22"/>
        </w:rPr>
      </w:pPr>
      <w:r w:rsidRPr="00FC493D">
        <w:rPr>
          <w:rFonts w:ascii="Arial" w:hAnsi="Arial" w:cs="Arial"/>
          <w:sz w:val="22"/>
        </w:rPr>
        <w:t>- образует избирательные участки;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47" w:anchor="0389536f0a934cda9d62ee60f85790dd"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9 октября 2009 г. № 2495-c-IV пункт третий статьи 16 настоящего Конституционного закона изложен в новой редакции</w:t>
      </w:r>
    </w:p>
    <w:p w:rsidR="009C5DC8" w:rsidRPr="00FC493D" w:rsidRDefault="009C5DC8" w:rsidP="009C5DC8">
      <w:pPr>
        <w:ind w:firstLine="709"/>
        <w:rPr>
          <w:rFonts w:ascii="Arial" w:hAnsi="Arial" w:cs="Arial"/>
          <w:sz w:val="22"/>
        </w:rPr>
      </w:pPr>
      <w:r w:rsidRPr="00FC493D">
        <w:rPr>
          <w:rFonts w:ascii="Arial" w:hAnsi="Arial" w:cs="Arial"/>
          <w:i/>
          <w:iCs/>
          <w:color w:val="7030A0"/>
          <w:sz w:val="22"/>
        </w:rPr>
        <w:t>См. текст пункта в</w:t>
      </w:r>
      <w:r w:rsidRPr="00FC493D">
        <w:rPr>
          <w:rFonts w:ascii="Arial" w:hAnsi="Arial" w:cs="Arial"/>
          <w:sz w:val="22"/>
        </w:rPr>
        <w:t xml:space="preserve"> </w:t>
      </w:r>
      <w:hyperlink r:id="rId48" w:anchor="7841900d27c14fe4bdd4025fbc3af420" w:history="1">
        <w:r w:rsidRPr="00FC493D">
          <w:rPr>
            <w:rStyle w:val="a4"/>
            <w:rFonts w:ascii="Arial" w:hAnsi="Arial" w:cs="Arial"/>
            <w:sz w:val="22"/>
          </w:rPr>
          <w:t>предыдущей редакции</w:t>
        </w:r>
      </w:hyperlink>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7" w:name="5ee4c67c058146beb4797638af9ba0e2"/>
      <w:r w:rsidRPr="00FC493D">
        <w:rPr>
          <w:rFonts w:ascii="Arial" w:hAnsi="Arial" w:cs="Arial"/>
          <w:sz w:val="22"/>
        </w:rPr>
        <w:t>- образует участковые избирательные комиссии, за исключением участковых избирательных комиссий, образованных на избирательном участке находящимся за пределами Республики Абхазия</w:t>
      </w:r>
      <w:bookmarkEnd w:id="47"/>
      <w:r w:rsidRPr="00FC493D">
        <w:rPr>
          <w:rFonts w:ascii="Arial" w:hAnsi="Arial" w:cs="Arial"/>
          <w:sz w:val="22"/>
        </w:rPr>
        <w:t xml:space="preserve">; </w:t>
      </w:r>
    </w:p>
    <w:p w:rsidR="009C5DC8" w:rsidRPr="00FC493D" w:rsidRDefault="009C5DC8" w:rsidP="009C5DC8">
      <w:pPr>
        <w:ind w:firstLine="708"/>
        <w:rPr>
          <w:rFonts w:ascii="Arial" w:hAnsi="Arial" w:cs="Arial"/>
          <w:sz w:val="22"/>
        </w:rPr>
      </w:pPr>
      <w:r w:rsidRPr="00FC493D">
        <w:rPr>
          <w:rFonts w:ascii="Arial" w:hAnsi="Arial" w:cs="Arial"/>
          <w:sz w:val="22"/>
        </w:rPr>
        <w:t xml:space="preserve">- руководит деятельностью участковых избирательных комиссий; </w:t>
      </w:r>
    </w:p>
    <w:p w:rsidR="009C5DC8" w:rsidRPr="00FC493D" w:rsidRDefault="009C5DC8" w:rsidP="009C5DC8">
      <w:pPr>
        <w:ind w:firstLine="708"/>
        <w:rPr>
          <w:rFonts w:ascii="Arial" w:hAnsi="Arial" w:cs="Arial"/>
          <w:sz w:val="22"/>
        </w:rPr>
      </w:pPr>
      <w:r w:rsidRPr="00FC493D">
        <w:rPr>
          <w:rFonts w:ascii="Arial" w:hAnsi="Arial" w:cs="Arial"/>
          <w:sz w:val="22"/>
        </w:rPr>
        <w:t>- обеспечивает снабжение избирательными документами участковых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заслушивает сообщения местных органов государственного управления, руководителей предприятий, учреждений по вопросам, связанным с подготовкой и проведением выборов;</w:t>
      </w:r>
    </w:p>
    <w:p w:rsidR="009C5DC8" w:rsidRPr="00FC493D" w:rsidRDefault="009C5DC8" w:rsidP="009C5DC8">
      <w:pPr>
        <w:ind w:firstLine="708"/>
        <w:rPr>
          <w:rFonts w:ascii="Arial" w:hAnsi="Arial" w:cs="Arial"/>
          <w:sz w:val="22"/>
        </w:rPr>
      </w:pPr>
      <w:r w:rsidRPr="00FC493D">
        <w:rPr>
          <w:rFonts w:ascii="Arial" w:hAnsi="Arial" w:cs="Arial"/>
          <w:sz w:val="22"/>
        </w:rPr>
        <w:t>- наблюдает за составлением списков избирателей и представлением их для всеобщего ознакомления;</w:t>
      </w:r>
    </w:p>
    <w:p w:rsidR="009C5DC8" w:rsidRPr="00FC493D" w:rsidRDefault="009C5DC8" w:rsidP="009C5DC8">
      <w:pPr>
        <w:ind w:firstLine="708"/>
        <w:rPr>
          <w:rFonts w:ascii="Arial" w:hAnsi="Arial" w:cs="Arial"/>
          <w:sz w:val="22"/>
        </w:rPr>
      </w:pPr>
      <w:r w:rsidRPr="00FC493D">
        <w:rPr>
          <w:rFonts w:ascii="Arial" w:hAnsi="Arial" w:cs="Arial"/>
          <w:sz w:val="22"/>
        </w:rPr>
        <w:t>- регистрирует доверенных лиц кандидатов в депутаты, наблюдателей и выдает им соответствующие удостоверения;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49" w:anchor="c6a1723a1601493f806c4db8f30e24ae"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абзац десятый статьи 16 настоящего Конституционного закона изложен в новой редакции</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абзаца в </w:t>
      </w:r>
      <w:hyperlink r:id="rId50" w:anchor="c89a86cd4b8d49deb44244e71a2af920"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8" w:name="78955c126d0f43208bb44a282fa79cdd"/>
      <w:r w:rsidRPr="00FC493D">
        <w:rPr>
          <w:rFonts w:ascii="Arial" w:hAnsi="Arial" w:cs="Arial"/>
          <w:sz w:val="22"/>
        </w:rPr>
        <w:t>- содействует политическим партиям, выдвинувшим кандидатов в депутаты, и группам избирателей в организации встреч кандидатов в депутаты с избирателями;</w:t>
      </w:r>
    </w:p>
    <w:bookmarkEnd w:id="48"/>
    <w:p w:rsidR="009C5DC8" w:rsidRPr="00FC493D" w:rsidRDefault="009C5DC8" w:rsidP="009C5DC8">
      <w:pPr>
        <w:ind w:firstLine="708"/>
        <w:rPr>
          <w:rFonts w:ascii="Arial" w:hAnsi="Arial" w:cs="Arial"/>
          <w:sz w:val="22"/>
        </w:rPr>
      </w:pPr>
      <w:r w:rsidRPr="00FC493D">
        <w:rPr>
          <w:rFonts w:ascii="Arial" w:hAnsi="Arial" w:cs="Arial"/>
          <w:sz w:val="22"/>
        </w:rPr>
        <w:t>- устанавливает результаты выборов по избирательному округу;</w:t>
      </w:r>
    </w:p>
    <w:p w:rsidR="009C5DC8" w:rsidRPr="00FC493D" w:rsidRDefault="009C5DC8" w:rsidP="009C5DC8">
      <w:pPr>
        <w:ind w:firstLine="708"/>
        <w:rPr>
          <w:rFonts w:ascii="Arial" w:hAnsi="Arial" w:cs="Arial"/>
          <w:sz w:val="22"/>
        </w:rPr>
      </w:pPr>
      <w:r w:rsidRPr="00FC493D">
        <w:rPr>
          <w:rFonts w:ascii="Arial" w:hAnsi="Arial" w:cs="Arial"/>
          <w:sz w:val="22"/>
        </w:rPr>
        <w:t xml:space="preserve">- организует проведение повторного голосования и повторных выборов, а также выборов депутата </w:t>
      </w:r>
      <w:proofErr w:type="gramStart"/>
      <w:r w:rsidRPr="00FC493D">
        <w:rPr>
          <w:rFonts w:ascii="Arial" w:hAnsi="Arial" w:cs="Arial"/>
          <w:sz w:val="22"/>
        </w:rPr>
        <w:t>вместо</w:t>
      </w:r>
      <w:proofErr w:type="gramEnd"/>
      <w:r w:rsidRPr="00FC493D">
        <w:rPr>
          <w:rFonts w:ascii="Arial" w:hAnsi="Arial" w:cs="Arial"/>
          <w:sz w:val="22"/>
        </w:rPr>
        <w:t xml:space="preserve"> выбывшего;</w:t>
      </w:r>
    </w:p>
    <w:p w:rsidR="009C5DC8" w:rsidRPr="00FC493D" w:rsidRDefault="009C5DC8" w:rsidP="009C5DC8">
      <w:pPr>
        <w:ind w:firstLine="708"/>
        <w:rPr>
          <w:rFonts w:ascii="Arial" w:hAnsi="Arial" w:cs="Arial"/>
          <w:sz w:val="22"/>
        </w:rPr>
      </w:pPr>
      <w:r w:rsidRPr="00FC493D">
        <w:rPr>
          <w:rFonts w:ascii="Arial" w:hAnsi="Arial" w:cs="Arial"/>
          <w:sz w:val="22"/>
        </w:rPr>
        <w:t>- рассматривает заявления и жалобы на решения и действия участковых избирательных комиссий и принимает по ним решения;</w:t>
      </w:r>
    </w:p>
    <w:p w:rsidR="009C5DC8" w:rsidRPr="00FC493D" w:rsidRDefault="009C5DC8" w:rsidP="009C5DC8">
      <w:pPr>
        <w:ind w:firstLine="708"/>
        <w:rPr>
          <w:rFonts w:ascii="Arial" w:hAnsi="Arial" w:cs="Arial"/>
          <w:sz w:val="22"/>
        </w:rPr>
      </w:pPr>
      <w:r w:rsidRPr="00FC493D">
        <w:rPr>
          <w:rFonts w:ascii="Arial" w:hAnsi="Arial" w:cs="Arial"/>
          <w:sz w:val="22"/>
        </w:rPr>
        <w:t xml:space="preserve">- обеспечивает хранение избирательных документов согласно порядку, установленному Центральной избирательной комиссией; </w:t>
      </w:r>
    </w:p>
    <w:p w:rsidR="009C5DC8" w:rsidRPr="00FC493D" w:rsidRDefault="009C5DC8" w:rsidP="009C5DC8">
      <w:pPr>
        <w:ind w:firstLine="708"/>
        <w:rPr>
          <w:rFonts w:ascii="Arial" w:hAnsi="Arial" w:cs="Arial"/>
          <w:sz w:val="22"/>
        </w:rPr>
      </w:pPr>
      <w:r w:rsidRPr="00FC493D">
        <w:rPr>
          <w:rFonts w:ascii="Arial" w:hAnsi="Arial" w:cs="Arial"/>
          <w:sz w:val="22"/>
        </w:rPr>
        <w:t>- осуществляет другие полномочия в соответствии с настоящим Законом.</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17.</w:t>
      </w:r>
      <w:r w:rsidRPr="00FC493D">
        <w:rPr>
          <w:rFonts w:ascii="Arial" w:hAnsi="Arial" w:cs="Arial"/>
          <w:sz w:val="22"/>
        </w:rPr>
        <w:t xml:space="preserve"> Полномочия участковых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Участковая избирательная комиссия:</w:t>
      </w:r>
    </w:p>
    <w:p w:rsidR="009C5DC8" w:rsidRPr="00FC493D" w:rsidRDefault="009C5DC8" w:rsidP="009C5DC8">
      <w:pPr>
        <w:ind w:firstLine="708"/>
        <w:rPr>
          <w:rFonts w:ascii="Arial" w:hAnsi="Arial" w:cs="Arial"/>
          <w:sz w:val="22"/>
        </w:rPr>
      </w:pPr>
      <w:r w:rsidRPr="00FC493D">
        <w:rPr>
          <w:rFonts w:ascii="Arial" w:hAnsi="Arial" w:cs="Arial"/>
          <w:sz w:val="22"/>
        </w:rPr>
        <w:t>- составляет списки избирателей по участку;</w:t>
      </w:r>
    </w:p>
    <w:p w:rsidR="009C5DC8" w:rsidRPr="00FC493D" w:rsidRDefault="009C5DC8" w:rsidP="009C5DC8">
      <w:pPr>
        <w:ind w:firstLine="708"/>
        <w:rPr>
          <w:rFonts w:ascii="Arial" w:hAnsi="Arial" w:cs="Arial"/>
          <w:sz w:val="22"/>
        </w:rPr>
      </w:pPr>
      <w:r w:rsidRPr="00FC493D">
        <w:rPr>
          <w:rFonts w:ascii="Arial" w:hAnsi="Arial" w:cs="Arial"/>
          <w:sz w:val="22"/>
        </w:rPr>
        <w:t>- проводит ознакомление избирателей со списком избирателей, принимает и рассматривает заявления о неправильностях в списке и решает вопрос о внесении в него соответствующих изменений;</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49" w:name="0a160a21549f4f6a8f562450ca65572f"/>
      <w:r w:rsidRPr="00FC493D">
        <w:rPr>
          <w:rStyle w:val="a6"/>
          <w:rFonts w:ascii="Arial" w:hAnsi="Arial" w:cs="Arial"/>
          <w:color w:val="7030A0"/>
          <w:sz w:val="22"/>
        </w:rPr>
        <w:t>Абзац четвертый статьи 17</w:t>
      </w:r>
      <w:bookmarkEnd w:id="49"/>
      <w:r w:rsidRPr="00FC493D">
        <w:rPr>
          <w:rFonts w:ascii="Arial" w:hAnsi="Arial" w:cs="Arial"/>
          <w:sz w:val="22"/>
        </w:rPr>
        <w:t xml:space="preserve"> </w:t>
      </w:r>
      <w:hyperlink r:id="rId51" w:anchor="e5048dc0bc26464aba3321b1312f4afa" w:history="1">
        <w:r w:rsidRPr="00FC493D">
          <w:rPr>
            <w:rStyle w:val="a4"/>
            <w:rFonts w:ascii="Arial" w:hAnsi="Arial" w:cs="Arial"/>
            <w:sz w:val="22"/>
          </w:rPr>
          <w:t>исключен</w:t>
        </w:r>
      </w:hyperlink>
    </w:p>
    <w:p w:rsidR="009C5DC8" w:rsidRPr="00FC493D" w:rsidRDefault="009C5DC8" w:rsidP="009C5DC8">
      <w:pPr>
        <w:ind w:firstLine="708"/>
        <w:rPr>
          <w:rFonts w:ascii="Arial" w:hAnsi="Arial" w:cs="Arial"/>
          <w:sz w:val="22"/>
        </w:rPr>
      </w:pPr>
      <w:r w:rsidRPr="00FC493D">
        <w:rPr>
          <w:rStyle w:val="a6"/>
          <w:rFonts w:ascii="Arial" w:hAnsi="Arial" w:cs="Arial"/>
          <w:color w:val="7030A0"/>
          <w:sz w:val="22"/>
        </w:rPr>
        <w:t>См. текст</w:t>
      </w:r>
      <w:r w:rsidRPr="00FC493D">
        <w:rPr>
          <w:rFonts w:ascii="Arial" w:hAnsi="Arial" w:cs="Arial"/>
          <w:sz w:val="22"/>
        </w:rPr>
        <w:t xml:space="preserve"> </w:t>
      </w:r>
      <w:hyperlink r:id="rId52" w:anchor="8d0894cfad374bb2aa2023abd63693ec" w:history="1">
        <w:r w:rsidRPr="00FC493D">
          <w:rPr>
            <w:rStyle w:val="a4"/>
            <w:rFonts w:ascii="Arial" w:hAnsi="Arial" w:cs="Arial"/>
            <w:sz w:val="22"/>
          </w:rPr>
          <w:t>абзаца четвертого</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оповещает население о месте нахождения участковой избирательной комиссии и времени ее работы, а также о дне выборов и месте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обеспечивает подготовку помещения, избирательных ящиков и кабин для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организует на избирательном участке голосование в день выборов;</w:t>
      </w:r>
    </w:p>
    <w:p w:rsidR="009C5DC8" w:rsidRPr="00FC493D" w:rsidRDefault="009C5DC8" w:rsidP="009C5DC8">
      <w:pPr>
        <w:ind w:firstLine="708"/>
        <w:rPr>
          <w:rFonts w:ascii="Arial" w:hAnsi="Arial" w:cs="Arial"/>
          <w:sz w:val="22"/>
        </w:rPr>
      </w:pPr>
      <w:r w:rsidRPr="00FC493D">
        <w:rPr>
          <w:rFonts w:ascii="Arial" w:hAnsi="Arial" w:cs="Arial"/>
          <w:sz w:val="22"/>
        </w:rPr>
        <w:t>- производит подсчет голосов, поданных на избирательном участке;</w:t>
      </w:r>
    </w:p>
    <w:p w:rsidR="009C5DC8" w:rsidRPr="00FC493D" w:rsidRDefault="009C5DC8" w:rsidP="009C5DC8">
      <w:pPr>
        <w:ind w:firstLine="708"/>
        <w:rPr>
          <w:rFonts w:ascii="Arial" w:hAnsi="Arial" w:cs="Arial"/>
          <w:sz w:val="22"/>
        </w:rPr>
      </w:pPr>
      <w:r w:rsidRPr="00FC493D">
        <w:rPr>
          <w:rFonts w:ascii="Arial" w:hAnsi="Arial" w:cs="Arial"/>
          <w:sz w:val="22"/>
        </w:rPr>
        <w:lastRenderedPageBreak/>
        <w:t>- рассматривает заявления и жалобы по вопросам подготовки выборов и организации голосования и принимает по ним решения;</w:t>
      </w:r>
    </w:p>
    <w:p w:rsidR="009C5DC8" w:rsidRPr="00FC493D" w:rsidRDefault="009C5DC8" w:rsidP="009C5DC8">
      <w:pPr>
        <w:ind w:firstLine="708"/>
        <w:rPr>
          <w:rFonts w:ascii="Arial" w:hAnsi="Arial" w:cs="Arial"/>
          <w:sz w:val="22"/>
        </w:rPr>
      </w:pPr>
      <w:bookmarkStart w:id="50" w:name="14184a777ef340a7a5a2a0f7348cf764"/>
      <w:r w:rsidRPr="00FC493D">
        <w:rPr>
          <w:rFonts w:ascii="Arial" w:hAnsi="Arial" w:cs="Arial"/>
          <w:sz w:val="22"/>
        </w:rPr>
        <w:t>- осуществляет другие полномочия в соответствии с настоящим Законом</w:t>
      </w:r>
      <w:bookmarkEnd w:id="50"/>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suppressAutoHyphens/>
        <w:ind w:firstLine="709"/>
        <w:rPr>
          <w:rFonts w:ascii="Arial" w:hAnsi="Arial" w:cs="Arial"/>
          <w:sz w:val="22"/>
        </w:rPr>
      </w:pPr>
      <w:hyperlink r:id="rId53" w:anchor="620b6d6edc8f42c0b8a1f80f16899f25"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color w:val="7030A0"/>
          <w:sz w:val="22"/>
        </w:rPr>
        <w:t>Республики Абхазия от 20 июня 2014 г. № 3529-с-</w:t>
      </w:r>
      <w:r w:rsidR="009C5DC8" w:rsidRPr="00FC493D">
        <w:rPr>
          <w:rFonts w:ascii="Arial" w:hAnsi="Arial" w:cs="Arial"/>
          <w:i/>
          <w:color w:val="7030A0"/>
          <w:sz w:val="22"/>
          <w:lang w:val="en-US"/>
        </w:rPr>
        <w:t>V</w:t>
      </w:r>
      <w:r w:rsidR="009C5DC8" w:rsidRPr="00FC493D">
        <w:rPr>
          <w:rFonts w:ascii="Arial" w:hAnsi="Arial" w:cs="Arial"/>
          <w:i/>
          <w:color w:val="7030A0"/>
          <w:sz w:val="22"/>
        </w:rPr>
        <w:t xml:space="preserve"> статья 17 настоящего Конституционного закона дополнена пунктами девятым и десятым</w:t>
      </w:r>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9C5DC8" w:rsidP="009C5DC8">
      <w:pPr>
        <w:suppressAutoHyphens/>
        <w:ind w:firstLine="709"/>
        <w:rPr>
          <w:rFonts w:ascii="Arial" w:hAnsi="Arial" w:cs="Arial"/>
          <w:color w:val="7030A0"/>
          <w:sz w:val="22"/>
        </w:rPr>
      </w:pPr>
      <w:r w:rsidRPr="00FC493D">
        <w:rPr>
          <w:rFonts w:ascii="Arial" w:hAnsi="Arial" w:cs="Arial"/>
          <w:color w:val="000000"/>
          <w:sz w:val="22"/>
        </w:rPr>
        <w:t>- отмечает (маркирует) палец избирателя специальным составом;</w:t>
      </w:r>
    </w:p>
    <w:p w:rsidR="009C5DC8" w:rsidRPr="00FC493D" w:rsidRDefault="009C5DC8" w:rsidP="009C5DC8">
      <w:pPr>
        <w:suppressAutoHyphens/>
        <w:ind w:firstLine="709"/>
        <w:rPr>
          <w:rFonts w:ascii="Arial" w:hAnsi="Arial" w:cs="Arial"/>
          <w:color w:val="7030A0"/>
          <w:sz w:val="22"/>
        </w:rPr>
      </w:pPr>
      <w:r w:rsidRPr="00FC493D">
        <w:rPr>
          <w:rFonts w:ascii="Arial" w:hAnsi="Arial" w:cs="Arial"/>
          <w:color w:val="000000"/>
          <w:sz w:val="22"/>
        </w:rPr>
        <w:t>- осуществляет проверку наличия отметки (маркировки) у каждого избирателя.</w:t>
      </w:r>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18.</w:t>
      </w:r>
      <w:r w:rsidRPr="00FC493D">
        <w:rPr>
          <w:rFonts w:ascii="Arial" w:hAnsi="Arial" w:cs="Arial"/>
          <w:sz w:val="22"/>
        </w:rPr>
        <w:t xml:space="preserve"> Организация работы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Заседание избирательной комиссии правомочно, если в нем принимает участие большинство состава комиссии.</w:t>
      </w:r>
    </w:p>
    <w:p w:rsidR="009C5DC8" w:rsidRPr="00FC493D" w:rsidRDefault="009C5DC8" w:rsidP="009C5DC8">
      <w:pPr>
        <w:ind w:firstLine="708"/>
        <w:rPr>
          <w:rFonts w:ascii="Arial" w:hAnsi="Arial" w:cs="Arial"/>
          <w:sz w:val="22"/>
        </w:rPr>
      </w:pPr>
      <w:r w:rsidRPr="00FC493D">
        <w:rPr>
          <w:rFonts w:ascii="Arial" w:hAnsi="Arial" w:cs="Arial"/>
          <w:sz w:val="22"/>
        </w:rPr>
        <w:t>Решения Центральной, окружных и участковых комиссий принимаются открытым голосованием большинством голосов от общего состава комиссии. Члены комиссии, не согласные с ее решением, вправе высказать особое мнение, которое в письменной форме прилагается к протоколу и направляется для рассмотрения в вышестоящую избирательную комиссию.</w:t>
      </w:r>
    </w:p>
    <w:p w:rsidR="009C5DC8" w:rsidRPr="00FC493D" w:rsidRDefault="009C5DC8" w:rsidP="009C5DC8">
      <w:pPr>
        <w:ind w:firstLine="708"/>
        <w:rPr>
          <w:rFonts w:ascii="Arial" w:hAnsi="Arial" w:cs="Arial"/>
          <w:sz w:val="22"/>
        </w:rPr>
      </w:pPr>
      <w:r w:rsidRPr="00FC493D">
        <w:rPr>
          <w:rFonts w:ascii="Arial" w:hAnsi="Arial" w:cs="Arial"/>
          <w:sz w:val="22"/>
        </w:rPr>
        <w:t>Решения избирательных комиссий, принятые в пределах их полномочий, обязательны для исполнения всеми государственными и общественными органами, предприятиями, учреждениями и организациями.</w:t>
      </w:r>
    </w:p>
    <w:p w:rsidR="009C5DC8" w:rsidRPr="00FC493D" w:rsidRDefault="009C5DC8" w:rsidP="009C5DC8">
      <w:pPr>
        <w:ind w:firstLine="708"/>
        <w:rPr>
          <w:rFonts w:ascii="Arial" w:hAnsi="Arial" w:cs="Arial"/>
          <w:sz w:val="22"/>
        </w:rPr>
      </w:pPr>
      <w:r w:rsidRPr="00FC493D">
        <w:rPr>
          <w:rFonts w:ascii="Arial" w:hAnsi="Arial" w:cs="Arial"/>
          <w:sz w:val="22"/>
        </w:rPr>
        <w:t>Член избирательной комиссии по ее решению может освобождаться в период подготовки и проведения выборов от выполнения производственных и служебных обязанностей с сохранением средней заработной платы за счет средств, выделяемых на проведение выборов.</w:t>
      </w:r>
    </w:p>
    <w:p w:rsidR="009C5DC8" w:rsidRPr="00FC493D" w:rsidRDefault="009C5DC8" w:rsidP="009C5DC8">
      <w:pPr>
        <w:ind w:firstLine="708"/>
        <w:rPr>
          <w:rFonts w:ascii="Arial" w:hAnsi="Arial" w:cs="Arial"/>
          <w:sz w:val="22"/>
        </w:rPr>
      </w:pPr>
      <w:r w:rsidRPr="00FC493D">
        <w:rPr>
          <w:rFonts w:ascii="Arial" w:hAnsi="Arial" w:cs="Arial"/>
          <w:sz w:val="22"/>
        </w:rPr>
        <w:t>Лица, входящие в состав избирательных комиссий, не вправе участвовать в агитации за или против тех кандидатов в депутаты, которые баллотируются по данным избирательным округам.</w:t>
      </w:r>
    </w:p>
    <w:p w:rsidR="009C5DC8" w:rsidRPr="00FC493D" w:rsidRDefault="009C5DC8" w:rsidP="009C5DC8">
      <w:pPr>
        <w:ind w:firstLine="708"/>
        <w:rPr>
          <w:rFonts w:ascii="Arial" w:hAnsi="Arial" w:cs="Arial"/>
          <w:sz w:val="22"/>
        </w:rPr>
      </w:pPr>
      <w:r w:rsidRPr="00FC493D">
        <w:rPr>
          <w:rFonts w:ascii="Arial" w:hAnsi="Arial" w:cs="Arial"/>
          <w:sz w:val="22"/>
        </w:rPr>
        <w:t>Деятельность избирательных комиссий осуществляется на основе коллегиальности, гласно и открыто. На заседаниях комиссий вправе присутствовать представители заинтересованных сторон, кандидаты в депутаты или их доверенные лица, представители средств массовой информации.</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19.</w:t>
      </w:r>
      <w:r w:rsidRPr="00FC493D">
        <w:rPr>
          <w:rFonts w:ascii="Arial" w:hAnsi="Arial" w:cs="Arial"/>
          <w:sz w:val="22"/>
        </w:rPr>
        <w:t xml:space="preserve"> Обжалование решений и действий избирательных комиссий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Решения и действия Центральной избирательной комиссии, окружных и участковых избирательных комиссий, совершенные с нарушением настоящего Закона, могут быть обжалованы соответственно в вышестоящую избирательную комиссию, в Верховный Суд Республики Абхазия, в суды городов и районов Республики Абхазия в порядке, установленном действующим законодательством. </w:t>
      </w:r>
    </w:p>
    <w:p w:rsidR="009C5DC8" w:rsidRPr="00FC493D" w:rsidRDefault="009C5DC8" w:rsidP="009C5DC8">
      <w:pPr>
        <w:ind w:firstLine="708"/>
        <w:rPr>
          <w:rFonts w:ascii="Arial" w:hAnsi="Arial" w:cs="Arial"/>
          <w:sz w:val="22"/>
        </w:rPr>
      </w:pPr>
      <w:r w:rsidRPr="00FC493D">
        <w:rPr>
          <w:rFonts w:ascii="Arial" w:hAnsi="Arial" w:cs="Arial"/>
          <w:sz w:val="22"/>
        </w:rPr>
        <w:t xml:space="preserve">Решение Центральной избирательной комиссии, относящееся к регистрации кандидата в депутаты, может быть обжаловано в Верховный Суд в пятидневный срок. Суд принимает решение в пятидневный срок, но не </w:t>
      </w:r>
      <w:proofErr w:type="gramStart"/>
      <w:r w:rsidRPr="00FC493D">
        <w:rPr>
          <w:rFonts w:ascii="Arial" w:hAnsi="Arial" w:cs="Arial"/>
          <w:sz w:val="22"/>
        </w:rPr>
        <w:t>позднее</w:t>
      </w:r>
      <w:proofErr w:type="gramEnd"/>
      <w:r w:rsidRPr="00FC493D">
        <w:rPr>
          <w:rFonts w:ascii="Arial" w:hAnsi="Arial" w:cs="Arial"/>
          <w:sz w:val="22"/>
        </w:rPr>
        <w:t xml:space="preserve"> чем за один день до дня выборов. </w:t>
      </w:r>
    </w:p>
    <w:p w:rsidR="009C5DC8" w:rsidRPr="00FC493D" w:rsidRDefault="009C5DC8" w:rsidP="009C5DC8">
      <w:pPr>
        <w:ind w:firstLine="708"/>
        <w:rPr>
          <w:rFonts w:ascii="Arial" w:hAnsi="Arial" w:cs="Arial"/>
          <w:sz w:val="22"/>
        </w:rPr>
      </w:pPr>
      <w:r w:rsidRPr="00FC493D">
        <w:rPr>
          <w:rFonts w:ascii="Arial" w:hAnsi="Arial" w:cs="Arial"/>
          <w:sz w:val="22"/>
        </w:rPr>
        <w:t>Решение избирательной комиссии об итогах выборов может быть обжаловано в Верховный Суд Республики Абхазия в пятидневный срок со дня принятия решения. Суд принимает решение не позднее чем в месячный срок со дня подачи жалобы.</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54" w:anchor="3db8675e47be43068b57f4d4c095b7a3"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color w:val="7030A0"/>
          <w:sz w:val="22"/>
        </w:rPr>
        <w:t>Республики Абхазия от 15 июня 2015 г. № 3797-с-V часть четвертая статьи 19 настоящего Конституционного закона изложена в новой редакции, вступающей в силу с 1 января 2016 г.</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55" w:anchor="d03f53423bbc4527b3049b6f2db1e424"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51" w:name="618c70092ea443c5b59eacafe8aa5f23"/>
      <w:r w:rsidRPr="00FC493D">
        <w:rPr>
          <w:rFonts w:ascii="Arial" w:hAnsi="Arial" w:cs="Arial"/>
          <w:sz w:val="22"/>
        </w:rPr>
        <w:lastRenderedPageBreak/>
        <w:t>Решение суда по жалобам на решения избирательных комиссий о регистрации кандидата в депутаты, об итогах выборов может быть обжаловано в кассационном и надзорном порядке</w:t>
      </w:r>
      <w:bookmarkEnd w:id="51"/>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Суды и органы прокуратуры обязаны организовать свою работу так, чтобы обеспечить своевременное рассмотрение жалоб и заявлений, в том числе в выходные дни, в течение всей избирательной кампании и в день выборов.</w:t>
      </w:r>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 xml:space="preserve">20. </w:t>
      </w:r>
      <w:r w:rsidRPr="00FC493D">
        <w:rPr>
          <w:rFonts w:ascii="Arial" w:hAnsi="Arial" w:cs="Arial"/>
          <w:sz w:val="22"/>
        </w:rPr>
        <w:t>Содействие избирательным комиссиям в осуществлении их полномочий</w:t>
      </w:r>
    </w:p>
    <w:p w:rsidR="009C5DC8" w:rsidRPr="00FC493D" w:rsidRDefault="009C5DC8" w:rsidP="009C5DC8">
      <w:pPr>
        <w:ind w:firstLine="709"/>
        <w:rPr>
          <w:rFonts w:ascii="Arial" w:hAnsi="Arial" w:cs="Arial"/>
          <w:sz w:val="22"/>
        </w:rPr>
      </w:pPr>
      <w:r w:rsidRPr="00FC493D">
        <w:rPr>
          <w:rFonts w:ascii="Arial" w:hAnsi="Arial" w:cs="Arial"/>
          <w:sz w:val="22"/>
        </w:rPr>
        <w:t> </w:t>
      </w:r>
    </w:p>
    <w:p w:rsidR="009C5DC8" w:rsidRPr="00FC493D" w:rsidRDefault="009C5DC8" w:rsidP="009C5DC8">
      <w:pPr>
        <w:ind w:firstLine="709"/>
        <w:rPr>
          <w:rFonts w:ascii="Arial" w:hAnsi="Arial" w:cs="Arial"/>
          <w:sz w:val="22"/>
        </w:rPr>
      </w:pPr>
      <w:r w:rsidRPr="00FC493D">
        <w:rPr>
          <w:rFonts w:ascii="Arial" w:hAnsi="Arial" w:cs="Arial"/>
          <w:sz w:val="22"/>
        </w:rPr>
        <w:t>Государственные и общественные органы, предприятия, учреждения, организации, должностные лица обязаны содействовать избирательным комиссиям в осуществлении ими своих полномочий, предоставлять для их работы необходимые сведения и материалы.</w:t>
      </w:r>
    </w:p>
    <w:p w:rsidR="009C5DC8" w:rsidRPr="00FC493D" w:rsidRDefault="009C5DC8" w:rsidP="009C5DC8">
      <w:pPr>
        <w:ind w:firstLine="709"/>
        <w:rPr>
          <w:rFonts w:ascii="Arial" w:hAnsi="Arial" w:cs="Arial"/>
          <w:sz w:val="22"/>
        </w:rPr>
      </w:pPr>
      <w:r w:rsidRPr="00FC493D">
        <w:rPr>
          <w:rFonts w:ascii="Arial" w:hAnsi="Arial" w:cs="Arial"/>
          <w:sz w:val="22"/>
        </w:rPr>
        <w:t>Избирательная комиссия имеет право обращаться по вопросам, связанным с подготовкой и проведением выборов, в государственные и общественные органы, к предприятиям, учреждениям, организациям, должностным лицам, которые обязаны рассмотреть поставленные вопросы и дать избирательной комиссии ответ не позднее чем в трехдневный срок.</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jc w:val="center"/>
        <w:rPr>
          <w:rFonts w:ascii="Arial" w:hAnsi="Arial" w:cs="Arial"/>
          <w:sz w:val="22"/>
        </w:rPr>
      </w:pPr>
      <w:bookmarkStart w:id="52" w:name="a94d8a9b4bd44958947161ff15cf8cbd"/>
      <w:r w:rsidRPr="00FC493D">
        <w:rPr>
          <w:rStyle w:val="a3"/>
          <w:rFonts w:ascii="Arial" w:hAnsi="Arial" w:cs="Arial"/>
          <w:sz w:val="22"/>
        </w:rPr>
        <w:t xml:space="preserve">ГЛАВА </w:t>
      </w:r>
      <w:bookmarkEnd w:id="52"/>
      <w:r w:rsidRPr="00FC493D">
        <w:rPr>
          <w:rStyle w:val="a3"/>
          <w:rFonts w:ascii="Arial" w:hAnsi="Arial" w:cs="Arial"/>
          <w:sz w:val="22"/>
          <w:lang w:val="en-US"/>
        </w:rPr>
        <w:t>III</w:t>
      </w:r>
      <w:r w:rsidRPr="00FC493D">
        <w:rPr>
          <w:rStyle w:val="a3"/>
          <w:rFonts w:ascii="Arial" w:hAnsi="Arial" w:cs="Arial"/>
          <w:sz w:val="22"/>
        </w:rPr>
        <w:t xml:space="preserve">. ГАРАНТИИ ДЕЯТЕЛЬНОСТИ КАНДИДАТОВ В ДЕПУТАТЫ </w:t>
      </w:r>
    </w:p>
    <w:p w:rsidR="009C5DC8" w:rsidRPr="00FC493D" w:rsidRDefault="009C5DC8" w:rsidP="009C5DC8">
      <w:pPr>
        <w:ind w:firstLine="708"/>
        <w:jc w:val="cente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 xml:space="preserve">21. </w:t>
      </w:r>
      <w:r w:rsidRPr="00FC493D">
        <w:rPr>
          <w:rFonts w:ascii="Arial" w:hAnsi="Arial" w:cs="Arial"/>
          <w:sz w:val="22"/>
        </w:rPr>
        <w:t xml:space="preserve">Право кандидата в депутаты выступать на собраниях, совещаниях, </w:t>
      </w:r>
      <w:proofErr w:type="gramStart"/>
      <w:r w:rsidRPr="00FC493D">
        <w:rPr>
          <w:rFonts w:ascii="Arial" w:hAnsi="Arial" w:cs="Arial"/>
          <w:sz w:val="22"/>
        </w:rPr>
        <w:t>митингах</w:t>
      </w:r>
      <w:proofErr w:type="gramEnd"/>
      <w:r w:rsidRPr="00FC493D">
        <w:rPr>
          <w:rFonts w:ascii="Arial" w:hAnsi="Arial" w:cs="Arial"/>
          <w:sz w:val="22"/>
        </w:rPr>
        <w:t>, получать информацию</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Кандидаты в депутаты на равных правах участвуют в предвыборной кампании со дня приема всех необходимых документов Центральной избирательной комиссией. Кандидат в депутаты вправе выступать на собраниях, совещаниях, заседаниях, митингах.</w:t>
      </w:r>
    </w:p>
    <w:p w:rsidR="009C5DC8" w:rsidRPr="00FC493D" w:rsidRDefault="009C5DC8" w:rsidP="009C5DC8">
      <w:pPr>
        <w:ind w:firstLine="708"/>
        <w:rPr>
          <w:rFonts w:ascii="Arial" w:hAnsi="Arial" w:cs="Arial"/>
          <w:sz w:val="22"/>
        </w:rPr>
      </w:pPr>
      <w:r w:rsidRPr="00FC493D">
        <w:rPr>
          <w:rFonts w:ascii="Arial" w:hAnsi="Arial" w:cs="Arial"/>
          <w:sz w:val="22"/>
        </w:rPr>
        <w:t>Государственные и общественные органы, руководители предприятий, учреждений, организаций обязаны оказывать кандидатам в депутаты содействие в организации встреч с избирателями, в получении необходимых справочных и информационных материалов.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56" w:anchor="754b1de9a3f54d4f8421650493b75050"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часть третью статьи 21 настоящего Конституционного закона внесено дополнение</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57" w:anchor="7719eee80cd045c9aa0b38a8202534d8"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53" w:name="0d6486687387407f94aed83d654c4207"/>
      <w:r w:rsidRPr="00FC493D">
        <w:rPr>
          <w:rFonts w:ascii="Arial" w:hAnsi="Arial" w:cs="Arial"/>
          <w:sz w:val="22"/>
        </w:rPr>
        <w:t xml:space="preserve">Кандидатам в депутаты </w:t>
      </w:r>
      <w:bookmarkEnd w:id="53"/>
      <w:r w:rsidRPr="00FC493D">
        <w:rPr>
          <w:rFonts w:ascii="Arial" w:hAnsi="Arial" w:cs="Arial"/>
          <w:sz w:val="22"/>
        </w:rPr>
        <w:t>бесплатно предоставляется равное эфирное время на государственном телевидении и радио, а также возможность выступления в других средствах массовой информации с изложением своих взглядов и предвыборной программы. Очередность выступления кандидатов в депутаты на государственном телевидении и радио определяется Центральной избирательной комиссией.</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22.</w:t>
      </w:r>
      <w:r w:rsidRPr="00FC493D">
        <w:rPr>
          <w:rFonts w:ascii="Arial" w:hAnsi="Arial" w:cs="Arial"/>
          <w:sz w:val="22"/>
        </w:rPr>
        <w:t xml:space="preserve"> Предвыборная программа кандидата в депутаты</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Кандидат в депутаты имеет право выступать публично с программой своей будущей деятельности. Программа кандидата в депутаты не должна содержать пропаганду войны, призывы к насильственному изменению или свержению государственного и общественного строя, закрепленного в </w:t>
      </w:r>
      <w:hyperlink r:id="rId58" w:anchor="начало" w:history="1">
        <w:r w:rsidRPr="00FC493D">
          <w:rPr>
            <w:rStyle w:val="a4"/>
            <w:rFonts w:ascii="Arial" w:hAnsi="Arial" w:cs="Arial"/>
            <w:sz w:val="22"/>
          </w:rPr>
          <w:t>Конституции</w:t>
        </w:r>
      </w:hyperlink>
      <w:r w:rsidRPr="00FC493D">
        <w:rPr>
          <w:rFonts w:ascii="Arial" w:hAnsi="Arial" w:cs="Arial"/>
          <w:sz w:val="22"/>
        </w:rPr>
        <w:t xml:space="preserve"> Республики Абхазия, национальной ненависти и вражде, ущемлению конституционных прав граждан. Запрещается распространение материалов, наносящих ущерб чести и достоинству кандидатов в депутаты.</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54" w:name="9cc95512296a4de2a47d32cf407f1398"/>
      <w:r w:rsidRPr="00FC493D">
        <w:rPr>
          <w:rStyle w:val="a6"/>
          <w:rFonts w:ascii="Arial" w:hAnsi="Arial" w:cs="Arial"/>
          <w:color w:val="7030A0"/>
          <w:sz w:val="22"/>
        </w:rPr>
        <w:t>Часть вторая статьи 22</w:t>
      </w:r>
      <w:r w:rsidRPr="00FC493D">
        <w:rPr>
          <w:rFonts w:ascii="Arial" w:hAnsi="Arial" w:cs="Arial"/>
          <w:sz w:val="22"/>
        </w:rPr>
        <w:t> </w:t>
      </w:r>
      <w:bookmarkEnd w:id="54"/>
      <w:r w:rsidRPr="00FC493D">
        <w:rPr>
          <w:rFonts w:ascii="Arial" w:hAnsi="Arial" w:cs="Arial"/>
          <w:sz w:val="22"/>
        </w:rPr>
        <w:fldChar w:fldCharType="begin"/>
      </w:r>
      <w:r w:rsidRPr="00FC493D">
        <w:rPr>
          <w:rFonts w:ascii="Arial" w:hAnsi="Arial" w:cs="Arial"/>
          <w:sz w:val="22"/>
        </w:rPr>
        <w:instrText xml:space="preserve"> HYPERLINK "jp://document/id/3587" \l "beb3781bc8cb478e941b0049d385104d" </w:instrText>
      </w:r>
      <w:r w:rsidRPr="00FC493D">
        <w:rPr>
          <w:rFonts w:ascii="Arial" w:hAnsi="Arial" w:cs="Arial"/>
          <w:sz w:val="22"/>
        </w:rPr>
        <w:fldChar w:fldCharType="separate"/>
      </w:r>
      <w:r w:rsidRPr="00FC493D">
        <w:rPr>
          <w:rStyle w:val="a4"/>
          <w:rFonts w:ascii="Arial" w:hAnsi="Arial" w:cs="Arial"/>
          <w:sz w:val="22"/>
        </w:rPr>
        <w:t>исключена</w:t>
      </w:r>
      <w:r w:rsidRPr="00FC493D">
        <w:rPr>
          <w:rFonts w:ascii="Arial" w:hAnsi="Arial" w:cs="Arial"/>
          <w:sz w:val="22"/>
        </w:rPr>
        <w:fldChar w:fldCharType="end"/>
      </w:r>
    </w:p>
    <w:p w:rsidR="009C5DC8" w:rsidRPr="00FC493D" w:rsidRDefault="009C5DC8" w:rsidP="009C5DC8">
      <w:pPr>
        <w:ind w:firstLine="708"/>
        <w:rPr>
          <w:rFonts w:ascii="Arial" w:hAnsi="Arial" w:cs="Arial"/>
          <w:sz w:val="22"/>
        </w:rPr>
      </w:pPr>
      <w:r w:rsidRPr="00FC493D">
        <w:rPr>
          <w:rStyle w:val="a6"/>
          <w:rFonts w:ascii="Arial" w:hAnsi="Arial" w:cs="Arial"/>
          <w:color w:val="7030A0"/>
          <w:sz w:val="22"/>
        </w:rPr>
        <w:t>См. текст</w:t>
      </w:r>
      <w:r w:rsidRPr="00FC493D">
        <w:rPr>
          <w:rFonts w:ascii="Arial" w:hAnsi="Arial" w:cs="Arial"/>
          <w:sz w:val="22"/>
        </w:rPr>
        <w:t xml:space="preserve"> </w:t>
      </w:r>
      <w:hyperlink r:id="rId59" w:anchor="28ef8ef04ccb4988ae0fa9f14f1f3b75" w:history="1">
        <w:r w:rsidRPr="00FC493D">
          <w:rPr>
            <w:rStyle w:val="a4"/>
            <w:rFonts w:ascii="Arial" w:hAnsi="Arial" w:cs="Arial"/>
            <w:sz w:val="22"/>
          </w:rPr>
          <w:t>части второй</w:t>
        </w:r>
      </w:hyperlink>
    </w:p>
    <w:p w:rsidR="009C5DC8" w:rsidRPr="00FC493D" w:rsidRDefault="009C5DC8" w:rsidP="009C5DC8">
      <w:pPr>
        <w:rPr>
          <w:rFonts w:ascii="Arial" w:hAnsi="Arial" w:cs="Arial"/>
          <w:sz w:val="22"/>
        </w:rPr>
      </w:pPr>
      <w:r w:rsidRPr="00FC493D">
        <w:rPr>
          <w:rFonts w:ascii="Arial" w:hAnsi="Arial" w:cs="Arial"/>
          <w:sz w:val="22"/>
        </w:rPr>
        <w:lastRenderedPageBreak/>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55" w:name="4e8c277e42e34bccb052fdf9b96181df"/>
      <w:r w:rsidRPr="00FC493D">
        <w:rPr>
          <w:rFonts w:ascii="Arial" w:hAnsi="Arial" w:cs="Arial"/>
          <w:b/>
          <w:bCs/>
          <w:sz w:val="22"/>
        </w:rPr>
        <w:t>Статья 23.</w:t>
      </w:r>
      <w:bookmarkEnd w:id="55"/>
      <w:r w:rsidRPr="00FC493D">
        <w:rPr>
          <w:rFonts w:ascii="Arial" w:hAnsi="Arial" w:cs="Arial"/>
          <w:b/>
          <w:bCs/>
          <w:sz w:val="22"/>
        </w:rPr>
        <w:t xml:space="preserve"> </w:t>
      </w:r>
      <w:r w:rsidRPr="00FC493D">
        <w:rPr>
          <w:rFonts w:ascii="Arial" w:hAnsi="Arial" w:cs="Arial"/>
          <w:sz w:val="22"/>
        </w:rPr>
        <w:t>Доверенные лица кандидатов в депутаты</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Парламента может иметь до трех доверенных лиц, которые помогают ему в проведении избирательной кампании, ведут агитацию за избрание его депутатом, представляют его интересы во взаимоотношениях с государственными и общественными органами, избирателями, а также в избирательных комиссиях.</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выбирает доверенных лиц и сообщает о них в окружную избирательную комиссию. Окружная избирательная комиссия после регистрации доверенных лиц выдает им удостоверения.</w:t>
      </w:r>
    </w:p>
    <w:p w:rsidR="009C5DC8" w:rsidRPr="00FC493D" w:rsidRDefault="009C5DC8" w:rsidP="009C5DC8">
      <w:pPr>
        <w:ind w:firstLine="708"/>
        <w:rPr>
          <w:rFonts w:ascii="Arial" w:hAnsi="Arial" w:cs="Arial"/>
          <w:sz w:val="22"/>
        </w:rPr>
      </w:pPr>
      <w:r w:rsidRPr="00FC493D">
        <w:rPr>
          <w:rFonts w:ascii="Arial" w:hAnsi="Arial" w:cs="Arial"/>
          <w:sz w:val="22"/>
        </w:rPr>
        <w:t xml:space="preserve">Кандидат в депутаты в любое время до выборов может прекратить полномочия своего доверенного лица, сообщив об этом в окружную избирательную комиссию, доверенное лицо в любое время до выборов может сложить свои полномочия. </w:t>
      </w:r>
    </w:p>
    <w:p w:rsidR="009C5DC8" w:rsidRPr="00FC493D" w:rsidRDefault="009C5DC8" w:rsidP="009C5DC8">
      <w:pPr>
        <w:ind w:firstLine="708"/>
        <w:rPr>
          <w:rFonts w:ascii="Arial" w:hAnsi="Arial" w:cs="Arial"/>
          <w:sz w:val="22"/>
        </w:rPr>
      </w:pPr>
      <w:r w:rsidRPr="00FC493D">
        <w:rPr>
          <w:rFonts w:ascii="Arial" w:hAnsi="Arial" w:cs="Arial"/>
          <w:sz w:val="22"/>
        </w:rPr>
        <w:t>Доверенное лицо не может состоять в Центральной избирательной комиссии, избирательных комиссиях соответствующего избирательного округа.</w:t>
      </w:r>
    </w:p>
    <w:p w:rsidR="009C5DC8" w:rsidRPr="00FC493D" w:rsidRDefault="009C5DC8" w:rsidP="009C5DC8">
      <w:pPr>
        <w:ind w:firstLine="708"/>
        <w:rPr>
          <w:rFonts w:ascii="Arial" w:hAnsi="Arial" w:cs="Arial"/>
          <w:sz w:val="22"/>
        </w:rPr>
      </w:pPr>
      <w:r w:rsidRPr="00FC493D">
        <w:rPr>
          <w:rFonts w:ascii="Arial" w:hAnsi="Arial" w:cs="Arial"/>
          <w:sz w:val="22"/>
        </w:rPr>
        <w:t>Доверенное лицо имеет также полномочия наблюдателей. Полномочия доверенных лиц начинаются со дня их регистрации.</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 xml:space="preserve">24. </w:t>
      </w:r>
      <w:r w:rsidRPr="00FC493D">
        <w:rPr>
          <w:rFonts w:ascii="Arial" w:hAnsi="Arial" w:cs="Arial"/>
          <w:sz w:val="22"/>
        </w:rPr>
        <w:t>Наблюдатели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может назначить в избирательном округе, где он зарегистрирован, до двух наблюдателей на каждый избирательный участок, которые могут поочередно наблюдать за ходом голосования. Наблюдатели должны быть зарегистрированы окружной избирательной комиссией.</w:t>
      </w:r>
    </w:p>
    <w:p w:rsidR="009C5DC8" w:rsidRPr="00FC493D" w:rsidRDefault="009C5DC8" w:rsidP="009C5DC8">
      <w:pPr>
        <w:ind w:firstLine="708"/>
        <w:rPr>
          <w:rFonts w:ascii="Arial" w:hAnsi="Arial" w:cs="Arial"/>
          <w:sz w:val="22"/>
        </w:rPr>
      </w:pPr>
      <w:r w:rsidRPr="00FC493D">
        <w:rPr>
          <w:rFonts w:ascii="Arial" w:hAnsi="Arial" w:cs="Arial"/>
          <w:sz w:val="22"/>
        </w:rPr>
        <w:t>Наблюдатель вправе:</w:t>
      </w:r>
    </w:p>
    <w:p w:rsidR="009C5DC8" w:rsidRPr="00FC493D" w:rsidRDefault="009C5DC8" w:rsidP="009C5DC8">
      <w:pPr>
        <w:ind w:firstLine="708"/>
        <w:rPr>
          <w:rFonts w:ascii="Arial" w:hAnsi="Arial" w:cs="Arial"/>
          <w:sz w:val="22"/>
        </w:rPr>
      </w:pPr>
      <w:r w:rsidRPr="00FC493D">
        <w:rPr>
          <w:rFonts w:ascii="Arial" w:hAnsi="Arial" w:cs="Arial"/>
          <w:sz w:val="22"/>
        </w:rPr>
        <w:t>- знакомиться со списками избирателей;</w:t>
      </w:r>
    </w:p>
    <w:p w:rsidR="009C5DC8" w:rsidRPr="00FC493D" w:rsidRDefault="009C5DC8" w:rsidP="009C5DC8">
      <w:pPr>
        <w:ind w:firstLine="708"/>
        <w:rPr>
          <w:rFonts w:ascii="Arial" w:hAnsi="Arial" w:cs="Arial"/>
          <w:sz w:val="22"/>
        </w:rPr>
      </w:pPr>
      <w:r w:rsidRPr="00FC493D">
        <w:rPr>
          <w:rFonts w:ascii="Arial" w:hAnsi="Arial" w:cs="Arial"/>
          <w:sz w:val="22"/>
        </w:rPr>
        <w:t xml:space="preserve">- находиться </w:t>
      </w:r>
      <w:proofErr w:type="gramStart"/>
      <w:r w:rsidRPr="00FC493D">
        <w:rPr>
          <w:rFonts w:ascii="Arial" w:hAnsi="Arial" w:cs="Arial"/>
          <w:sz w:val="22"/>
        </w:rPr>
        <w:t>в помещении для голосования соответствующего избирательного участка с начала работы участковой избирательной комиссии до оформления протокола участковой избирательной комиссии об итогах</w:t>
      </w:r>
      <w:proofErr w:type="gramEnd"/>
      <w:r w:rsidRPr="00FC493D">
        <w:rPr>
          <w:rFonts w:ascii="Arial" w:hAnsi="Arial" w:cs="Arial"/>
          <w:sz w:val="22"/>
        </w:rPr>
        <w:t xml:space="preserve">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наблюдать за выдачей избирательных бюллетеней избирателям;</w:t>
      </w:r>
    </w:p>
    <w:p w:rsidR="009C5DC8" w:rsidRPr="00FC493D" w:rsidRDefault="009C5DC8" w:rsidP="009C5DC8">
      <w:pPr>
        <w:ind w:firstLine="708"/>
        <w:rPr>
          <w:rFonts w:ascii="Arial" w:hAnsi="Arial" w:cs="Arial"/>
          <w:sz w:val="22"/>
        </w:rPr>
      </w:pPr>
      <w:r w:rsidRPr="00FC493D">
        <w:rPr>
          <w:rFonts w:ascii="Arial" w:hAnsi="Arial" w:cs="Arial"/>
          <w:sz w:val="22"/>
        </w:rPr>
        <w:t>- присутствовать при голосовании избирателей вне помещения для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w:t>
      </w:r>
    </w:p>
    <w:p w:rsidR="009C5DC8" w:rsidRPr="00FC493D" w:rsidRDefault="009C5DC8" w:rsidP="009C5DC8">
      <w:pPr>
        <w:ind w:firstLine="708"/>
        <w:rPr>
          <w:rFonts w:ascii="Arial" w:hAnsi="Arial" w:cs="Arial"/>
          <w:sz w:val="22"/>
        </w:rPr>
      </w:pPr>
      <w:r w:rsidRPr="00FC493D">
        <w:rPr>
          <w:rFonts w:ascii="Arial" w:hAnsi="Arial" w:cs="Arial"/>
          <w:sz w:val="22"/>
        </w:rPr>
        <w:t>- визуально знакомиться с любым заполненным или незаполненным избирательным бюллетенем при подсчете голосов избирателей;</w:t>
      </w:r>
    </w:p>
    <w:p w:rsidR="009C5DC8" w:rsidRPr="00FC493D" w:rsidRDefault="009C5DC8" w:rsidP="009C5DC8">
      <w:pPr>
        <w:ind w:firstLine="708"/>
        <w:rPr>
          <w:rFonts w:ascii="Arial" w:hAnsi="Arial" w:cs="Arial"/>
          <w:sz w:val="22"/>
        </w:rPr>
      </w:pPr>
      <w:r w:rsidRPr="00FC493D">
        <w:rPr>
          <w:rFonts w:ascii="Arial" w:hAnsi="Arial" w:cs="Arial"/>
          <w:sz w:val="22"/>
        </w:rPr>
        <w:t>-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знакомиться с протоколом участковой избирательной комиссии об итогах голосования, получать копию указанного протокола.</w:t>
      </w:r>
    </w:p>
    <w:p w:rsidR="009C5DC8" w:rsidRPr="00FC493D" w:rsidRDefault="009C5DC8" w:rsidP="009C5DC8">
      <w:pPr>
        <w:ind w:firstLine="708"/>
        <w:rPr>
          <w:rFonts w:ascii="Arial" w:hAnsi="Arial" w:cs="Arial"/>
          <w:sz w:val="22"/>
        </w:rPr>
      </w:pPr>
      <w:r w:rsidRPr="00FC493D">
        <w:rPr>
          <w:rFonts w:ascii="Arial" w:hAnsi="Arial" w:cs="Arial"/>
          <w:sz w:val="22"/>
        </w:rPr>
        <w:t>Наблюдатель не вправе вмешиваться в деятельность участковой избирательной комиссии.</w:t>
      </w:r>
    </w:p>
    <w:p w:rsidR="009C5DC8" w:rsidRPr="00FC493D" w:rsidRDefault="009C5DC8" w:rsidP="009C5DC8">
      <w:pPr>
        <w:ind w:firstLine="708"/>
        <w:rPr>
          <w:rFonts w:ascii="Arial" w:hAnsi="Arial" w:cs="Arial"/>
          <w:sz w:val="22"/>
        </w:rPr>
      </w:pPr>
      <w:r w:rsidRPr="00FC493D">
        <w:rPr>
          <w:rFonts w:ascii="Arial" w:hAnsi="Arial" w:cs="Arial"/>
          <w:sz w:val="22"/>
        </w:rPr>
        <w:t>На выборах в Народное Собрание – Парламент Республики Абхазия могут присутствовать иностранные (международные) наблюдатели, приглашенные высшими органами законодательной или исполнительной власти Республики Абхазия, с правом осуществления наблюдения за подготовкой и проведением выборов.</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25.</w:t>
      </w:r>
      <w:r w:rsidRPr="00FC493D">
        <w:rPr>
          <w:rFonts w:ascii="Arial" w:hAnsi="Arial" w:cs="Arial"/>
          <w:sz w:val="22"/>
        </w:rPr>
        <w:t xml:space="preserve"> Предвыборная агитация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Все агитационные печатные материалы должны содержать информацию об организациях и лицах, ответственных за их выпуск.</w:t>
      </w:r>
    </w:p>
    <w:p w:rsidR="009C5DC8" w:rsidRPr="00FC493D" w:rsidRDefault="009C5DC8" w:rsidP="009C5DC8">
      <w:pPr>
        <w:ind w:firstLine="708"/>
        <w:rPr>
          <w:rFonts w:ascii="Arial" w:hAnsi="Arial" w:cs="Arial"/>
          <w:sz w:val="22"/>
        </w:rPr>
      </w:pPr>
      <w:r w:rsidRPr="00FC493D">
        <w:rPr>
          <w:rFonts w:ascii="Arial" w:hAnsi="Arial" w:cs="Arial"/>
          <w:sz w:val="22"/>
        </w:rPr>
        <w:t xml:space="preserve">Распространение анонимных агитационных материалов запрещается. </w:t>
      </w:r>
    </w:p>
    <w:p w:rsidR="009C5DC8" w:rsidRPr="00FC493D" w:rsidRDefault="009C5DC8" w:rsidP="009C5DC8">
      <w:pPr>
        <w:ind w:firstLine="708"/>
        <w:rPr>
          <w:rFonts w:ascii="Arial" w:hAnsi="Arial" w:cs="Arial"/>
          <w:sz w:val="22"/>
        </w:rPr>
      </w:pPr>
      <w:r w:rsidRPr="00FC493D">
        <w:rPr>
          <w:rFonts w:ascii="Arial" w:hAnsi="Arial" w:cs="Arial"/>
          <w:sz w:val="22"/>
        </w:rPr>
        <w:t xml:space="preserve">В день выборов любая предвыборная агитация запрещается. </w:t>
      </w:r>
    </w:p>
    <w:p w:rsidR="009C5DC8" w:rsidRPr="00FC493D" w:rsidRDefault="009C5DC8" w:rsidP="009C5DC8">
      <w:pPr>
        <w:ind w:firstLine="708"/>
        <w:rPr>
          <w:rFonts w:ascii="Arial" w:hAnsi="Arial" w:cs="Arial"/>
          <w:sz w:val="22"/>
        </w:rPr>
      </w:pPr>
      <w:r w:rsidRPr="00FC493D">
        <w:rPr>
          <w:rFonts w:ascii="Arial" w:hAnsi="Arial" w:cs="Arial"/>
          <w:sz w:val="22"/>
        </w:rPr>
        <w:t>В течение 10 дней до дня выборов запрещается опубликование результатов опросов общественного мнения, связанных с предстоящими выборами.</w:t>
      </w:r>
    </w:p>
    <w:p w:rsidR="009C5DC8" w:rsidRPr="00FC493D" w:rsidRDefault="009C5DC8" w:rsidP="009C5DC8">
      <w:pPr>
        <w:ind w:firstLine="708"/>
        <w:rPr>
          <w:rFonts w:ascii="Arial" w:hAnsi="Arial" w:cs="Arial"/>
          <w:sz w:val="22"/>
        </w:rPr>
      </w:pPr>
      <w:r w:rsidRPr="00FC493D">
        <w:rPr>
          <w:rFonts w:ascii="Arial" w:hAnsi="Arial" w:cs="Arial"/>
          <w:sz w:val="22"/>
        </w:rPr>
        <w:lastRenderedPageBreak/>
        <w:t>Участие государственных органов и местных органов государственного управления, государственных учреждений и предприятий в предвыборной агитации за или против кандидатов не допускается.</w:t>
      </w:r>
    </w:p>
    <w:p w:rsidR="009C5DC8" w:rsidRPr="00FC493D" w:rsidRDefault="009C5DC8" w:rsidP="009C5DC8">
      <w:pPr>
        <w:ind w:firstLine="708"/>
        <w:rPr>
          <w:rFonts w:ascii="Arial" w:hAnsi="Arial" w:cs="Arial"/>
          <w:sz w:val="22"/>
        </w:rPr>
      </w:pPr>
      <w:r w:rsidRPr="00FC493D">
        <w:rPr>
          <w:rFonts w:ascii="Arial" w:hAnsi="Arial" w:cs="Arial"/>
          <w:sz w:val="22"/>
        </w:rPr>
        <w:t>Агитационные печатные материалы, ранее вывешенные вне помещений избирательных комиссий, сохраняются на прежних местах.</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60" w:anchor="90ce2ad485ed43c49f8a53720a055afc" w:history="1">
        <w:r w:rsidR="009C5DC8" w:rsidRPr="00FC493D">
          <w:rPr>
            <w:rStyle w:val="a4"/>
            <w:rFonts w:ascii="Arial" w:hAnsi="Arial" w:cs="Arial"/>
            <w:sz w:val="22"/>
          </w:rPr>
          <w:t>Конституционным законом</w:t>
        </w:r>
      </w:hyperlink>
      <w:r w:rsidR="009C5DC8" w:rsidRPr="00FC493D">
        <w:rPr>
          <w:rFonts w:ascii="Arial" w:hAnsi="Arial" w:cs="Arial"/>
          <w:color w:val="000000"/>
          <w:sz w:val="22"/>
        </w:rPr>
        <w:t xml:space="preserve"> </w:t>
      </w:r>
      <w:r w:rsidR="009C5DC8" w:rsidRPr="00FC493D">
        <w:rPr>
          <w:rFonts w:ascii="Arial" w:hAnsi="Arial" w:cs="Arial"/>
          <w:i/>
          <w:color w:val="7030A0"/>
          <w:sz w:val="22"/>
        </w:rPr>
        <w:t>Республики Абхазия от 12 декабря 2016 г. № 4293-с-V в статью 26 настоящего Конституционного Закона внесены изменения и дополнение</w:t>
      </w:r>
    </w:p>
    <w:p w:rsidR="009C5DC8" w:rsidRPr="00FC493D" w:rsidRDefault="009C5DC8" w:rsidP="009C5DC8">
      <w:pPr>
        <w:ind w:firstLine="709"/>
        <w:rPr>
          <w:rFonts w:ascii="Arial" w:hAnsi="Arial" w:cs="Arial"/>
          <w:sz w:val="22"/>
        </w:rPr>
      </w:pPr>
      <w:r w:rsidRPr="00FC493D">
        <w:rPr>
          <w:rFonts w:ascii="Arial" w:hAnsi="Arial" w:cs="Arial"/>
          <w:i/>
          <w:color w:val="7030A0"/>
          <w:sz w:val="22"/>
        </w:rPr>
        <w:t>См. те</w:t>
      </w:r>
      <w:proofErr w:type="gramStart"/>
      <w:r w:rsidRPr="00FC493D">
        <w:rPr>
          <w:rFonts w:ascii="Arial" w:hAnsi="Arial" w:cs="Arial"/>
          <w:i/>
          <w:color w:val="7030A0"/>
          <w:sz w:val="22"/>
        </w:rPr>
        <w:t>кст ст</w:t>
      </w:r>
      <w:proofErr w:type="gramEnd"/>
      <w:r w:rsidRPr="00FC493D">
        <w:rPr>
          <w:rFonts w:ascii="Arial" w:hAnsi="Arial" w:cs="Arial"/>
          <w:i/>
          <w:color w:val="7030A0"/>
          <w:sz w:val="22"/>
        </w:rPr>
        <w:t xml:space="preserve">атьи в </w:t>
      </w:r>
      <w:hyperlink r:id="rId61" w:anchor="8a2a226900024def99cd8c88f5de60b0" w:history="1">
        <w:r w:rsidRPr="00FC493D">
          <w:rPr>
            <w:rStyle w:val="a4"/>
            <w:rFonts w:ascii="Arial" w:hAnsi="Arial" w:cs="Arial"/>
            <w:sz w:val="22"/>
          </w:rPr>
          <w:t>предыдущей редакции</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56" w:name="ст26"/>
      <w:bookmarkStart w:id="57" w:name="5dc21932e4f14996b3092237f99558eb"/>
      <w:bookmarkEnd w:id="56"/>
      <w:r w:rsidRPr="00FC493D">
        <w:rPr>
          <w:rFonts w:ascii="Arial" w:hAnsi="Arial" w:cs="Arial"/>
          <w:b/>
          <w:bCs/>
          <w:sz w:val="22"/>
        </w:rPr>
        <w:t>Статья 26.</w:t>
      </w:r>
      <w:bookmarkEnd w:id="57"/>
      <w:r w:rsidRPr="00FC493D">
        <w:rPr>
          <w:rFonts w:ascii="Arial" w:hAnsi="Arial" w:cs="Arial"/>
          <w:sz w:val="22"/>
        </w:rPr>
        <w:t xml:space="preserve"> Избирательные фонды кандидатов в депутаты и порядок их создания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Кандидаты в депутаты Парламента вправе создавать собственные избирательные фонды для финансирования предвыборной агитации. Такие фонды могут состоять из следующих средств: </w:t>
      </w:r>
    </w:p>
    <w:p w:rsidR="009C5DC8" w:rsidRPr="00FC493D" w:rsidRDefault="009C5DC8" w:rsidP="009C5DC8">
      <w:pPr>
        <w:ind w:firstLine="708"/>
        <w:rPr>
          <w:rFonts w:ascii="Arial" w:hAnsi="Arial" w:cs="Arial"/>
          <w:sz w:val="22"/>
        </w:rPr>
      </w:pPr>
      <w:r w:rsidRPr="00FC493D">
        <w:rPr>
          <w:rFonts w:ascii="Arial" w:hAnsi="Arial" w:cs="Arial"/>
          <w:sz w:val="22"/>
        </w:rPr>
        <w:t xml:space="preserve">- собственных средств кандидата; </w:t>
      </w:r>
    </w:p>
    <w:p w:rsidR="009C5DC8" w:rsidRPr="00FC493D" w:rsidRDefault="009C5DC8" w:rsidP="009C5DC8">
      <w:pPr>
        <w:ind w:firstLine="708"/>
        <w:rPr>
          <w:rFonts w:ascii="Arial" w:hAnsi="Arial" w:cs="Arial"/>
          <w:sz w:val="22"/>
        </w:rPr>
      </w:pPr>
      <w:bookmarkStart w:id="58" w:name="e172b3636ff14d43a6a8173e5775a4d6"/>
      <w:r w:rsidRPr="00FC493D">
        <w:rPr>
          <w:rFonts w:ascii="Arial" w:hAnsi="Arial" w:cs="Arial"/>
          <w:sz w:val="22"/>
        </w:rPr>
        <w:t>- средств, выделенных кандидату в депутаты выдвинувшей его политической партией</w:t>
      </w:r>
      <w:bookmarkEnd w:id="58"/>
      <w:r w:rsidRPr="00FC493D">
        <w:rPr>
          <w:rFonts w:ascii="Arial" w:hAnsi="Arial" w:cs="Arial"/>
          <w:sz w:val="22"/>
        </w:rPr>
        <w:t>;</w:t>
      </w:r>
    </w:p>
    <w:p w:rsidR="009C5DC8" w:rsidRPr="00FC493D" w:rsidRDefault="009C5DC8" w:rsidP="009C5DC8">
      <w:pPr>
        <w:ind w:firstLine="708"/>
        <w:rPr>
          <w:rFonts w:ascii="Arial" w:hAnsi="Arial" w:cs="Arial"/>
          <w:sz w:val="22"/>
        </w:rPr>
      </w:pPr>
      <w:bookmarkStart w:id="59" w:name="8675749173704b3ab236de601ae60504"/>
      <w:r w:rsidRPr="00FC493D">
        <w:rPr>
          <w:rFonts w:ascii="Arial" w:hAnsi="Arial" w:cs="Arial"/>
          <w:sz w:val="22"/>
        </w:rPr>
        <w:t>- добровольных пожертвований физических и юридических лиц</w:t>
      </w:r>
      <w:bookmarkEnd w:id="59"/>
      <w:r w:rsidRPr="00FC493D">
        <w:rPr>
          <w:rFonts w:ascii="Arial" w:hAnsi="Arial" w:cs="Arial"/>
          <w:sz w:val="22"/>
        </w:rPr>
        <w:t>.</w:t>
      </w:r>
    </w:p>
    <w:p w:rsidR="009C5DC8" w:rsidRPr="00FC493D" w:rsidRDefault="009C5DC8" w:rsidP="009C5DC8">
      <w:pPr>
        <w:ind w:firstLine="709"/>
        <w:rPr>
          <w:rFonts w:ascii="Arial" w:hAnsi="Arial" w:cs="Arial"/>
          <w:sz w:val="22"/>
        </w:rPr>
      </w:pPr>
      <w:bookmarkStart w:id="60" w:name="72bab4fcc2b9435b95272a9510d9f2a4"/>
      <w:r w:rsidRPr="00FC493D">
        <w:rPr>
          <w:rFonts w:ascii="Arial" w:hAnsi="Arial" w:cs="Arial"/>
          <w:sz w:val="22"/>
        </w:rPr>
        <w:t>Запрещается вносить пожертвования в избирательные фонды кандидатов в депутаты (финансировать избирательную кампанию)</w:t>
      </w:r>
      <w:bookmarkEnd w:id="60"/>
      <w:r w:rsidRPr="00FC493D">
        <w:rPr>
          <w:rFonts w:ascii="Arial" w:hAnsi="Arial" w:cs="Arial"/>
          <w:sz w:val="22"/>
        </w:rPr>
        <w:t>:</w:t>
      </w:r>
    </w:p>
    <w:p w:rsidR="009C5DC8" w:rsidRPr="00FC493D" w:rsidRDefault="009C5DC8" w:rsidP="009C5DC8">
      <w:pPr>
        <w:ind w:firstLine="709"/>
        <w:rPr>
          <w:rFonts w:ascii="Arial" w:hAnsi="Arial" w:cs="Arial"/>
          <w:sz w:val="22"/>
        </w:rPr>
      </w:pPr>
      <w:r w:rsidRPr="00FC493D">
        <w:rPr>
          <w:rFonts w:ascii="Arial" w:hAnsi="Arial" w:cs="Arial"/>
          <w:sz w:val="22"/>
        </w:rPr>
        <w:t>- иностранным государствам и иностранным организациям;</w:t>
      </w:r>
    </w:p>
    <w:p w:rsidR="009C5DC8" w:rsidRPr="00FC493D" w:rsidRDefault="009C5DC8" w:rsidP="009C5DC8">
      <w:pPr>
        <w:ind w:firstLine="709"/>
        <w:rPr>
          <w:rFonts w:ascii="Arial" w:hAnsi="Arial" w:cs="Arial"/>
          <w:sz w:val="22"/>
        </w:rPr>
      </w:pPr>
      <w:r w:rsidRPr="00FC493D">
        <w:rPr>
          <w:rFonts w:ascii="Arial" w:hAnsi="Arial" w:cs="Arial"/>
          <w:sz w:val="22"/>
        </w:rPr>
        <w:t>- иностранным гражданам и лицам без гражданства;</w:t>
      </w:r>
    </w:p>
    <w:p w:rsidR="009C5DC8" w:rsidRPr="00FC493D" w:rsidRDefault="009C5DC8" w:rsidP="009C5DC8">
      <w:pPr>
        <w:ind w:firstLine="709"/>
        <w:rPr>
          <w:rFonts w:ascii="Arial" w:hAnsi="Arial" w:cs="Arial"/>
          <w:sz w:val="22"/>
        </w:rPr>
      </w:pPr>
      <w:r w:rsidRPr="00FC493D">
        <w:rPr>
          <w:rFonts w:ascii="Arial" w:hAnsi="Arial" w:cs="Arial"/>
          <w:sz w:val="22"/>
        </w:rPr>
        <w:t>- гражданам Республики Абхазия, не достигшим возраста 18 лет на день голосования;</w:t>
      </w:r>
    </w:p>
    <w:p w:rsidR="009C5DC8" w:rsidRPr="00FC493D" w:rsidRDefault="009C5DC8" w:rsidP="009C5DC8">
      <w:pPr>
        <w:ind w:firstLine="709"/>
        <w:rPr>
          <w:rFonts w:ascii="Arial" w:hAnsi="Arial" w:cs="Arial"/>
          <w:sz w:val="22"/>
        </w:rPr>
      </w:pPr>
      <w:r w:rsidRPr="00FC493D">
        <w:rPr>
          <w:rFonts w:ascii="Arial" w:hAnsi="Arial" w:cs="Arial"/>
          <w:sz w:val="22"/>
        </w:rPr>
        <w:t>- юридическим лицам Республики Абхазия с иностранным участием;</w:t>
      </w:r>
    </w:p>
    <w:p w:rsidR="009C5DC8" w:rsidRPr="00FC493D" w:rsidRDefault="009C5DC8" w:rsidP="009C5DC8">
      <w:pPr>
        <w:ind w:firstLine="709"/>
        <w:rPr>
          <w:rFonts w:ascii="Arial" w:hAnsi="Arial" w:cs="Arial"/>
          <w:sz w:val="22"/>
        </w:rPr>
      </w:pPr>
      <w:r w:rsidRPr="00FC493D">
        <w:rPr>
          <w:rFonts w:ascii="Arial" w:hAnsi="Arial" w:cs="Arial"/>
          <w:sz w:val="22"/>
        </w:rPr>
        <w:t>- международным организациям и международным общественным движениям;</w:t>
      </w:r>
    </w:p>
    <w:p w:rsidR="009C5DC8" w:rsidRPr="00FC493D" w:rsidRDefault="009C5DC8" w:rsidP="009C5DC8">
      <w:pPr>
        <w:ind w:firstLine="709"/>
        <w:rPr>
          <w:rFonts w:ascii="Arial" w:hAnsi="Arial" w:cs="Arial"/>
          <w:sz w:val="22"/>
        </w:rPr>
      </w:pPr>
      <w:r w:rsidRPr="00FC493D">
        <w:rPr>
          <w:rFonts w:ascii="Arial" w:hAnsi="Arial" w:cs="Arial"/>
          <w:sz w:val="22"/>
        </w:rPr>
        <w:t>- органам государственной власти и органам местного самоуправления;</w:t>
      </w:r>
    </w:p>
    <w:p w:rsidR="009C5DC8" w:rsidRPr="00FC493D" w:rsidRDefault="009C5DC8" w:rsidP="009C5DC8">
      <w:pPr>
        <w:ind w:firstLine="709"/>
        <w:rPr>
          <w:rFonts w:ascii="Arial" w:hAnsi="Arial" w:cs="Arial"/>
          <w:sz w:val="22"/>
        </w:rPr>
      </w:pPr>
      <w:r w:rsidRPr="00FC493D">
        <w:rPr>
          <w:rFonts w:ascii="Arial" w:hAnsi="Arial" w:cs="Arial"/>
          <w:sz w:val="22"/>
        </w:rPr>
        <w:t>- государственным учреждениям и унитарным предприятиям;</w:t>
      </w:r>
    </w:p>
    <w:p w:rsidR="009C5DC8" w:rsidRPr="00FC493D" w:rsidRDefault="009C5DC8" w:rsidP="009C5DC8">
      <w:pPr>
        <w:ind w:firstLine="709"/>
        <w:rPr>
          <w:rFonts w:ascii="Arial" w:hAnsi="Arial" w:cs="Arial"/>
          <w:sz w:val="22"/>
        </w:rPr>
      </w:pPr>
      <w:r w:rsidRPr="00FC493D">
        <w:rPr>
          <w:rFonts w:ascii="Arial" w:hAnsi="Arial" w:cs="Arial"/>
          <w:sz w:val="22"/>
        </w:rPr>
        <w:t>- благотворительным и религиозным организациям, а также учрежденным ими организациям;</w:t>
      </w:r>
    </w:p>
    <w:p w:rsidR="009C5DC8" w:rsidRPr="00FC493D" w:rsidRDefault="009C5DC8" w:rsidP="009C5DC8">
      <w:pPr>
        <w:ind w:firstLine="709"/>
        <w:rPr>
          <w:rFonts w:ascii="Arial" w:hAnsi="Arial" w:cs="Arial"/>
          <w:sz w:val="22"/>
        </w:rPr>
      </w:pPr>
      <w:r w:rsidRPr="00FC493D">
        <w:rPr>
          <w:rFonts w:ascii="Arial" w:hAnsi="Arial" w:cs="Arial"/>
          <w:sz w:val="22"/>
        </w:rPr>
        <w:t>- некоммерческим организациям;</w:t>
      </w:r>
    </w:p>
    <w:p w:rsidR="009C5DC8" w:rsidRPr="00FC493D" w:rsidRDefault="009C5DC8" w:rsidP="009C5DC8">
      <w:pPr>
        <w:ind w:firstLine="709"/>
        <w:rPr>
          <w:rFonts w:ascii="Arial" w:hAnsi="Arial" w:cs="Arial"/>
          <w:sz w:val="22"/>
        </w:rPr>
      </w:pPr>
      <w:r w:rsidRPr="00FC493D">
        <w:rPr>
          <w:rFonts w:ascii="Arial" w:hAnsi="Arial" w:cs="Arial"/>
          <w:sz w:val="22"/>
        </w:rPr>
        <w:t>- юридическим лицам, зарегистрированным менее чем за один год до дня голосования;</w:t>
      </w:r>
    </w:p>
    <w:p w:rsidR="009C5DC8" w:rsidRPr="00FC493D" w:rsidRDefault="009C5DC8" w:rsidP="009C5DC8">
      <w:pPr>
        <w:ind w:firstLine="709"/>
        <w:rPr>
          <w:rFonts w:ascii="Arial" w:hAnsi="Arial" w:cs="Arial"/>
          <w:sz w:val="22"/>
        </w:rPr>
      </w:pPr>
      <w:r w:rsidRPr="00FC493D">
        <w:rPr>
          <w:rFonts w:ascii="Arial" w:hAnsi="Arial" w:cs="Arial"/>
          <w:sz w:val="22"/>
        </w:rPr>
        <w:t>- анонимным жертвователям.</w:t>
      </w:r>
    </w:p>
    <w:p w:rsidR="009C5DC8" w:rsidRPr="00FC493D" w:rsidRDefault="009C5DC8" w:rsidP="009C5DC8">
      <w:pPr>
        <w:ind w:firstLine="708"/>
        <w:rPr>
          <w:rFonts w:ascii="Arial" w:hAnsi="Arial" w:cs="Arial"/>
          <w:sz w:val="22"/>
        </w:rPr>
      </w:pPr>
      <w:bookmarkStart w:id="61" w:name="7518ff9f4dbf40d38526267aee7108f6"/>
      <w:r w:rsidRPr="00FC493D">
        <w:rPr>
          <w:rFonts w:ascii="Arial" w:hAnsi="Arial" w:cs="Arial"/>
          <w:sz w:val="22"/>
        </w:rPr>
        <w:t>Сумма отдельного пожертвования от физического или юридического лица в избирательный фонд канди</w:t>
      </w:r>
      <w:r w:rsidR="00AA158D">
        <w:rPr>
          <w:rFonts w:ascii="Arial" w:hAnsi="Arial" w:cs="Arial"/>
          <w:sz w:val="22"/>
        </w:rPr>
        <w:t>дата не может превышать 100 и 1</w:t>
      </w:r>
      <w:r w:rsidR="00AA158D">
        <w:rPr>
          <w:rFonts w:ascii="Arial" w:hAnsi="Arial" w:cs="Arial"/>
          <w:sz w:val="22"/>
          <w:lang w:val="en-US"/>
        </w:rPr>
        <w:t> </w:t>
      </w:r>
      <w:r w:rsidRPr="00FC493D">
        <w:rPr>
          <w:rFonts w:ascii="Arial" w:hAnsi="Arial" w:cs="Arial"/>
          <w:sz w:val="22"/>
        </w:rPr>
        <w:t>000 установленных</w:t>
      </w:r>
      <w:bookmarkEnd w:id="61"/>
      <w:r w:rsidRPr="00FC493D">
        <w:rPr>
          <w:rFonts w:ascii="Arial" w:hAnsi="Arial" w:cs="Arial"/>
          <w:sz w:val="22"/>
        </w:rPr>
        <w:t xml:space="preserve"> </w:t>
      </w:r>
      <w:hyperlink r:id="rId62" w:anchor="ст3" w:history="1">
        <w:r w:rsidRPr="00FC493D">
          <w:rPr>
            <w:rStyle w:val="a4"/>
            <w:rFonts w:ascii="Arial" w:hAnsi="Arial" w:cs="Arial"/>
            <w:sz w:val="22"/>
          </w:rPr>
          <w:t>законом</w:t>
        </w:r>
      </w:hyperlink>
      <w:r w:rsidRPr="00FC493D">
        <w:rPr>
          <w:rFonts w:ascii="Arial" w:hAnsi="Arial" w:cs="Arial"/>
          <w:sz w:val="22"/>
        </w:rPr>
        <w:t xml:space="preserve"> минимальных месячных </w:t>
      </w:r>
      <w:proofErr w:type="gramStart"/>
      <w:r w:rsidRPr="00FC493D">
        <w:rPr>
          <w:rFonts w:ascii="Arial" w:hAnsi="Arial" w:cs="Arial"/>
          <w:sz w:val="22"/>
        </w:rPr>
        <w:t>размеров оплаты труда</w:t>
      </w:r>
      <w:proofErr w:type="gramEnd"/>
      <w:r w:rsidRPr="00FC493D">
        <w:rPr>
          <w:rFonts w:ascii="Arial" w:hAnsi="Arial" w:cs="Arial"/>
          <w:sz w:val="22"/>
        </w:rPr>
        <w:t xml:space="preserve"> для физических и юридических лиц соответственно.</w:t>
      </w:r>
    </w:p>
    <w:p w:rsidR="009C5DC8" w:rsidRPr="00FC493D" w:rsidRDefault="009C5DC8" w:rsidP="009C5DC8">
      <w:pPr>
        <w:ind w:firstLine="708"/>
        <w:rPr>
          <w:rFonts w:ascii="Arial" w:hAnsi="Arial" w:cs="Arial"/>
          <w:sz w:val="22"/>
        </w:rPr>
      </w:pPr>
      <w:bookmarkStart w:id="62" w:name="4d7732ca6dfd4dd5856c7640acf96eaf"/>
      <w:r w:rsidRPr="00FC493D">
        <w:rPr>
          <w:rFonts w:ascii="Arial" w:hAnsi="Arial" w:cs="Arial"/>
          <w:sz w:val="22"/>
        </w:rPr>
        <w:t>Предельная сумма всех расходов из средств избирательного фонда кандидата в депутаты не может превышать 10</w:t>
      </w:r>
      <w:r w:rsidR="00AA158D">
        <w:rPr>
          <w:rFonts w:ascii="Arial" w:hAnsi="Arial" w:cs="Arial"/>
          <w:sz w:val="22"/>
          <w:lang w:val="en-US"/>
        </w:rPr>
        <w:t> </w:t>
      </w:r>
      <w:r w:rsidRPr="00FC493D">
        <w:rPr>
          <w:rFonts w:ascii="Arial" w:hAnsi="Arial" w:cs="Arial"/>
          <w:sz w:val="22"/>
        </w:rPr>
        <w:t xml:space="preserve">000 установленных </w:t>
      </w:r>
      <w:bookmarkEnd w:id="62"/>
      <w:r w:rsidRPr="00FC493D">
        <w:rPr>
          <w:rFonts w:ascii="Arial" w:hAnsi="Arial" w:cs="Arial"/>
          <w:color w:val="008000"/>
          <w:sz w:val="22"/>
        </w:rPr>
        <w:fldChar w:fldCharType="begin"/>
      </w:r>
      <w:r w:rsidRPr="00FC493D">
        <w:rPr>
          <w:rFonts w:ascii="Arial" w:hAnsi="Arial" w:cs="Arial"/>
          <w:color w:val="008000"/>
          <w:sz w:val="22"/>
        </w:rPr>
        <w:instrText xml:space="preserve"> HYPERLINK "jp://document/id/633" \l "ст3" </w:instrText>
      </w:r>
      <w:r w:rsidRPr="00FC493D">
        <w:rPr>
          <w:rFonts w:ascii="Arial" w:hAnsi="Arial" w:cs="Arial"/>
          <w:color w:val="008000"/>
          <w:sz w:val="22"/>
        </w:rPr>
        <w:fldChar w:fldCharType="separate"/>
      </w:r>
      <w:r w:rsidRPr="00FC493D">
        <w:rPr>
          <w:rStyle w:val="a4"/>
          <w:rFonts w:ascii="Arial" w:hAnsi="Arial" w:cs="Arial"/>
          <w:sz w:val="22"/>
        </w:rPr>
        <w:t>законом</w:t>
      </w:r>
      <w:r w:rsidRPr="00FC493D">
        <w:rPr>
          <w:rFonts w:ascii="Arial" w:hAnsi="Arial" w:cs="Arial"/>
          <w:color w:val="008000"/>
          <w:sz w:val="22"/>
        </w:rPr>
        <w:fldChar w:fldCharType="end"/>
      </w:r>
      <w:r w:rsidRPr="00FC493D">
        <w:rPr>
          <w:rFonts w:ascii="Arial" w:hAnsi="Arial" w:cs="Arial"/>
          <w:sz w:val="22"/>
        </w:rPr>
        <w:t xml:space="preserve"> минимальных месячных </w:t>
      </w:r>
      <w:proofErr w:type="gramStart"/>
      <w:r w:rsidRPr="00FC493D">
        <w:rPr>
          <w:rFonts w:ascii="Arial" w:hAnsi="Arial" w:cs="Arial"/>
          <w:sz w:val="22"/>
        </w:rPr>
        <w:t>размеров оплаты труда</w:t>
      </w:r>
      <w:proofErr w:type="gramEnd"/>
      <w:r w:rsidRPr="00FC493D">
        <w:rPr>
          <w:rFonts w:ascii="Arial" w:hAnsi="Arial" w:cs="Arial"/>
          <w:sz w:val="22"/>
        </w:rPr>
        <w:t xml:space="preserve">. </w:t>
      </w:r>
    </w:p>
    <w:p w:rsidR="009C5DC8" w:rsidRPr="00FC493D" w:rsidRDefault="009C5DC8" w:rsidP="009C5DC8">
      <w:pPr>
        <w:ind w:firstLine="708"/>
        <w:rPr>
          <w:rFonts w:ascii="Arial" w:hAnsi="Arial" w:cs="Arial"/>
          <w:sz w:val="22"/>
        </w:rPr>
      </w:pPr>
      <w:bookmarkStart w:id="63" w:name="3b0e979d5dd54afeb0bfc15e0401dbf5"/>
      <w:r w:rsidRPr="00FC493D">
        <w:rPr>
          <w:rFonts w:ascii="Arial" w:hAnsi="Arial" w:cs="Arial"/>
          <w:sz w:val="22"/>
        </w:rPr>
        <w:t>Кандидаты в депутаты, создавшие избирательные фонды, обязаны представить Центральной и окружным избирательным комиссиям соответственно отчет об использовании этих фондов</w:t>
      </w:r>
      <w:bookmarkEnd w:id="63"/>
      <w:r w:rsidRPr="00FC493D">
        <w:rPr>
          <w:rFonts w:ascii="Arial" w:hAnsi="Arial" w:cs="Arial"/>
          <w:sz w:val="22"/>
        </w:rPr>
        <w:t>.</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27.</w:t>
      </w:r>
      <w:r w:rsidRPr="00FC493D">
        <w:rPr>
          <w:rFonts w:ascii="Arial" w:hAnsi="Arial" w:cs="Arial"/>
          <w:sz w:val="22"/>
        </w:rPr>
        <w:t xml:space="preserve"> Освобождение кандидата в депутаты от производственных или служебных обязанностей для участия в предвыборных мероприятиях </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Парламента после регистрации на время проведения встреч с избирателями, выступлений на предвыборных собраниях и митингах, по телевидению и радио освобождается от выполнения производственных или служебных обязанностей.</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28.</w:t>
      </w:r>
      <w:r w:rsidRPr="00FC493D">
        <w:rPr>
          <w:rFonts w:ascii="Arial" w:hAnsi="Arial" w:cs="Arial"/>
          <w:sz w:val="22"/>
        </w:rPr>
        <w:t xml:space="preserve"> Право кандидата в депутаты на бесплатный проезд</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lastRenderedPageBreak/>
        <w:t>Кандидат в депутаты Парламента после регистрации имеет право на бесплатный проезд на всех видах пассажирского транспорта (за исключением такси) в пределах соответствующего избирательного округа. Кандидат в депутаты, проживающий за пределами избирательного округа, пользуется таким же правом для проезда в избирательный округ и возвращения к месту жительства.</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29.</w:t>
      </w:r>
      <w:r w:rsidRPr="00FC493D">
        <w:rPr>
          <w:rFonts w:ascii="Arial" w:hAnsi="Arial" w:cs="Arial"/>
          <w:sz w:val="22"/>
        </w:rPr>
        <w:t xml:space="preserve"> Неприкосновенность кандидата в депутаты Парламента</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не может быть привлечен к уголовной ответственности, арестован или подвергнут мерам административного взыскания без согласия Генерального прокурора Республики Абхазия. Меры пресечения и иные уголовно-процессуальные меры могут быть применены к кандидату только по постановлению Верховного Суда Республики Абхазия. Генеральный прокурор и Верховный Суд Республики Абхазия дела таких категорий обязаны рассмотреть в пятидневный срок.</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jc w:val="center"/>
        <w:rPr>
          <w:rFonts w:ascii="Arial" w:hAnsi="Arial" w:cs="Arial"/>
          <w:sz w:val="22"/>
        </w:rPr>
      </w:pPr>
      <w:bookmarkStart w:id="64" w:name="cc7760fdc2f64306979bdc4d7dfcb6c3"/>
      <w:r w:rsidRPr="00FC493D">
        <w:rPr>
          <w:rStyle w:val="a3"/>
          <w:rFonts w:ascii="Arial" w:hAnsi="Arial" w:cs="Arial"/>
          <w:sz w:val="22"/>
        </w:rPr>
        <w:t>ГЛАВА IV. ПОРЯДОК ГОЛОСОВАНИЯ И ПОДВЕДЕНИЯ ИТОГОВ ВЫБОРОВ</w:t>
      </w:r>
      <w:bookmarkEnd w:id="64"/>
      <w:r w:rsidRPr="00FC493D">
        <w:rPr>
          <w:rStyle w:val="a3"/>
          <w:rFonts w:ascii="Arial" w:hAnsi="Arial" w:cs="Arial"/>
          <w:sz w:val="22"/>
        </w:rPr>
        <w:t xml:space="preserve"> </w:t>
      </w:r>
    </w:p>
    <w:p w:rsidR="009C5DC8" w:rsidRPr="00FC493D" w:rsidRDefault="009C5DC8" w:rsidP="009C5DC8">
      <w:pPr>
        <w:jc w:val="cente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65" w:name="9e69a3f562a9414aa25a6aa8abebe825"/>
      <w:r w:rsidRPr="00FC493D">
        <w:rPr>
          <w:rFonts w:ascii="Arial" w:hAnsi="Arial" w:cs="Arial"/>
          <w:b/>
          <w:bCs/>
          <w:sz w:val="22"/>
        </w:rPr>
        <w:t>Статья 30.</w:t>
      </w:r>
      <w:bookmarkEnd w:id="65"/>
      <w:r w:rsidRPr="00FC493D">
        <w:rPr>
          <w:rFonts w:ascii="Arial" w:hAnsi="Arial" w:cs="Arial"/>
          <w:sz w:val="22"/>
        </w:rPr>
        <w:t xml:space="preserve"> Время и место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При выборах депутатов Парламента голосование проводится в день выборов с 8 до 20 часов по местному времени. О времени и месте голосования участковая избирательная комиссия оповещает избирателей не </w:t>
      </w:r>
      <w:proofErr w:type="gramStart"/>
      <w:r w:rsidRPr="00FC493D">
        <w:rPr>
          <w:rFonts w:ascii="Arial" w:hAnsi="Arial" w:cs="Arial"/>
          <w:sz w:val="22"/>
        </w:rPr>
        <w:t>позднее</w:t>
      </w:r>
      <w:proofErr w:type="gramEnd"/>
      <w:r w:rsidRPr="00FC493D">
        <w:rPr>
          <w:rFonts w:ascii="Arial" w:hAnsi="Arial" w:cs="Arial"/>
          <w:sz w:val="22"/>
        </w:rPr>
        <w:t xml:space="preserve"> чем за 10 дней до выборов.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66" w:name="4b92e2a5cdb147afada5d7cea5b8b82d"/>
      <w:r w:rsidRPr="00FC493D">
        <w:rPr>
          <w:rStyle w:val="a6"/>
          <w:rFonts w:ascii="Arial" w:hAnsi="Arial" w:cs="Arial"/>
          <w:color w:val="7030A0"/>
          <w:sz w:val="22"/>
        </w:rPr>
        <w:t>Часть вторая статьи 30</w:t>
      </w:r>
      <w:r w:rsidRPr="00FC493D">
        <w:rPr>
          <w:rFonts w:ascii="Arial" w:hAnsi="Arial" w:cs="Arial"/>
          <w:sz w:val="22"/>
        </w:rPr>
        <w:t> </w:t>
      </w:r>
      <w:bookmarkEnd w:id="66"/>
      <w:r w:rsidRPr="00FC493D">
        <w:rPr>
          <w:rFonts w:ascii="Arial" w:hAnsi="Arial" w:cs="Arial"/>
          <w:sz w:val="22"/>
        </w:rPr>
        <w:fldChar w:fldCharType="begin"/>
      </w:r>
      <w:r w:rsidRPr="00FC493D">
        <w:rPr>
          <w:rFonts w:ascii="Arial" w:hAnsi="Arial" w:cs="Arial"/>
          <w:sz w:val="22"/>
        </w:rPr>
        <w:instrText xml:space="preserve"> HYPERLINK "jp://document/id/3587" \l "add168a085a44217886d5cd665ff6dd7" </w:instrText>
      </w:r>
      <w:r w:rsidRPr="00FC493D">
        <w:rPr>
          <w:rFonts w:ascii="Arial" w:hAnsi="Arial" w:cs="Arial"/>
          <w:sz w:val="22"/>
        </w:rPr>
        <w:fldChar w:fldCharType="separate"/>
      </w:r>
      <w:r w:rsidRPr="00FC493D">
        <w:rPr>
          <w:rStyle w:val="a4"/>
          <w:rFonts w:ascii="Arial" w:hAnsi="Arial" w:cs="Arial"/>
          <w:sz w:val="22"/>
        </w:rPr>
        <w:t>исключена</w:t>
      </w:r>
      <w:r w:rsidRPr="00FC493D">
        <w:rPr>
          <w:rFonts w:ascii="Arial" w:hAnsi="Arial" w:cs="Arial"/>
          <w:sz w:val="22"/>
        </w:rPr>
        <w:fldChar w:fldCharType="end"/>
      </w:r>
    </w:p>
    <w:p w:rsidR="009C5DC8" w:rsidRPr="00FC493D" w:rsidRDefault="009C5DC8" w:rsidP="009C5DC8">
      <w:pPr>
        <w:ind w:firstLine="708"/>
        <w:rPr>
          <w:rFonts w:ascii="Arial" w:hAnsi="Arial" w:cs="Arial"/>
          <w:sz w:val="22"/>
        </w:rPr>
      </w:pPr>
      <w:r w:rsidRPr="00FC493D">
        <w:rPr>
          <w:rStyle w:val="a6"/>
          <w:rFonts w:ascii="Arial" w:hAnsi="Arial" w:cs="Arial"/>
          <w:color w:val="7030A0"/>
          <w:sz w:val="22"/>
        </w:rPr>
        <w:t>См. текст</w:t>
      </w:r>
      <w:r w:rsidRPr="00FC493D">
        <w:rPr>
          <w:rFonts w:ascii="Arial" w:hAnsi="Arial" w:cs="Arial"/>
          <w:sz w:val="22"/>
        </w:rPr>
        <w:t xml:space="preserve"> </w:t>
      </w:r>
      <w:hyperlink r:id="rId63" w:anchor="f707945ef39a4f20b163105768d4f160" w:history="1">
        <w:r w:rsidRPr="00FC493D">
          <w:rPr>
            <w:rStyle w:val="a4"/>
            <w:rFonts w:ascii="Arial" w:hAnsi="Arial" w:cs="Arial"/>
            <w:sz w:val="22"/>
          </w:rPr>
          <w:t>части второй</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64" w:anchor="e94d4aa60d834ec6b5494a3ac4b21d42" w:history="1">
        <w:r w:rsidR="009C5DC8" w:rsidRPr="00FC493D">
          <w:rPr>
            <w:rStyle w:val="a4"/>
            <w:rFonts w:ascii="Arial" w:hAnsi="Arial" w:cs="Arial"/>
            <w:sz w:val="22"/>
          </w:rPr>
          <w:t>Пунктами 1</w:t>
        </w:r>
      </w:hyperlink>
      <w:r w:rsidR="009C5DC8" w:rsidRPr="00FC493D">
        <w:rPr>
          <w:rFonts w:ascii="Arial" w:hAnsi="Arial" w:cs="Arial"/>
          <w:color w:val="008000"/>
          <w:sz w:val="22"/>
        </w:rPr>
        <w:t xml:space="preserve"> </w:t>
      </w:r>
      <w:r w:rsidR="009C5DC8" w:rsidRPr="00FC493D">
        <w:rPr>
          <w:rStyle w:val="a6"/>
          <w:rFonts w:ascii="Arial" w:hAnsi="Arial" w:cs="Arial"/>
          <w:color w:val="7030A0"/>
          <w:sz w:val="22"/>
        </w:rPr>
        <w:t xml:space="preserve">и </w:t>
      </w:r>
      <w:hyperlink r:id="rId65" w:anchor="223db2a5a0a44a538b64ed5d920ef967" w:history="1">
        <w:r w:rsidR="009C5DC8" w:rsidRPr="00FC493D">
          <w:rPr>
            <w:rStyle w:val="a4"/>
            <w:rFonts w:ascii="Arial" w:hAnsi="Arial" w:cs="Arial"/>
            <w:sz w:val="22"/>
          </w:rPr>
          <w:t>7</w:t>
        </w:r>
      </w:hyperlink>
      <w:r w:rsidR="009C5DC8" w:rsidRPr="00FC493D">
        <w:rPr>
          <w:rFonts w:ascii="Arial" w:hAnsi="Arial" w:cs="Arial"/>
          <w:color w:val="008000"/>
          <w:sz w:val="22"/>
        </w:rPr>
        <w:t xml:space="preserve"> </w:t>
      </w:r>
      <w:r w:rsidR="009C5DC8" w:rsidRPr="00FC493D">
        <w:rPr>
          <w:rStyle w:val="a6"/>
          <w:rFonts w:ascii="Arial" w:hAnsi="Arial" w:cs="Arial"/>
          <w:color w:val="7030A0"/>
          <w:sz w:val="22"/>
        </w:rPr>
        <w:t>статьи 1 Конституционного закона</w:t>
      </w:r>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9 октября 2009 г. № 2495-c-IV в статью 31 настоящего Конституционного закона внесены изменения и дополнения</w:t>
      </w:r>
    </w:p>
    <w:p w:rsidR="009C5DC8" w:rsidRPr="00FC493D" w:rsidRDefault="009C5DC8" w:rsidP="009C5DC8">
      <w:pPr>
        <w:ind w:firstLine="709"/>
        <w:rPr>
          <w:rFonts w:ascii="Arial" w:hAnsi="Arial" w:cs="Arial"/>
          <w:sz w:val="22"/>
        </w:rPr>
      </w:pPr>
      <w:r w:rsidRPr="00FC493D">
        <w:rPr>
          <w:rFonts w:ascii="Arial" w:hAnsi="Arial" w:cs="Arial"/>
          <w:i/>
          <w:iCs/>
          <w:color w:val="7030A0"/>
          <w:sz w:val="22"/>
        </w:rPr>
        <w:t>См. те</w:t>
      </w:r>
      <w:proofErr w:type="gramStart"/>
      <w:r w:rsidRPr="00FC493D">
        <w:rPr>
          <w:rFonts w:ascii="Arial" w:hAnsi="Arial" w:cs="Arial"/>
          <w:i/>
          <w:iCs/>
          <w:color w:val="7030A0"/>
          <w:sz w:val="22"/>
        </w:rPr>
        <w:t>кст ст</w:t>
      </w:r>
      <w:proofErr w:type="gramEnd"/>
      <w:r w:rsidRPr="00FC493D">
        <w:rPr>
          <w:rFonts w:ascii="Arial" w:hAnsi="Arial" w:cs="Arial"/>
          <w:i/>
          <w:iCs/>
          <w:color w:val="7030A0"/>
          <w:sz w:val="22"/>
        </w:rPr>
        <w:t>атьи в</w:t>
      </w:r>
      <w:r w:rsidRPr="00FC493D">
        <w:rPr>
          <w:rFonts w:ascii="Arial" w:hAnsi="Arial" w:cs="Arial"/>
          <w:sz w:val="22"/>
        </w:rPr>
        <w:t xml:space="preserve"> </w:t>
      </w:r>
      <w:hyperlink r:id="rId66" w:anchor="812cd8ae71d449cea113ce04b77069a7" w:history="1">
        <w:r w:rsidRPr="00FC493D">
          <w:rPr>
            <w:rStyle w:val="a4"/>
            <w:rFonts w:ascii="Arial" w:hAnsi="Arial" w:cs="Arial"/>
            <w:sz w:val="22"/>
          </w:rPr>
          <w:t>предыдущей редакции</w:t>
        </w:r>
      </w:hyperlink>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67" w:name="e4c6a7afc8324e42918fa2499a663880"/>
      <w:r w:rsidRPr="00FC493D">
        <w:rPr>
          <w:rFonts w:ascii="Arial" w:hAnsi="Arial" w:cs="Arial"/>
          <w:b/>
          <w:bCs/>
          <w:sz w:val="22"/>
        </w:rPr>
        <w:t>Статья 31.</w:t>
      </w:r>
      <w:bookmarkEnd w:id="67"/>
      <w:r w:rsidRPr="00FC493D">
        <w:rPr>
          <w:rFonts w:ascii="Arial" w:hAnsi="Arial" w:cs="Arial"/>
          <w:sz w:val="22"/>
        </w:rPr>
        <w:t xml:space="preserve"> Организация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Голосование проводится в специально отведенных помещениях, в которых должны быть оборудованы в достаточном количестве кабины или комнаты для тайного голосования, определены места выдачи избирательных бюллетеней и установлены избирательные ящики.</w:t>
      </w:r>
    </w:p>
    <w:p w:rsidR="009C5DC8" w:rsidRPr="00FC493D" w:rsidRDefault="009C5DC8" w:rsidP="009C5DC8">
      <w:pPr>
        <w:ind w:firstLine="708"/>
        <w:rPr>
          <w:rFonts w:ascii="Arial" w:hAnsi="Arial" w:cs="Arial"/>
          <w:sz w:val="22"/>
        </w:rPr>
      </w:pPr>
      <w:r w:rsidRPr="00FC493D">
        <w:rPr>
          <w:rFonts w:ascii="Arial" w:hAnsi="Arial" w:cs="Arial"/>
          <w:sz w:val="22"/>
        </w:rPr>
        <w:t>Ответственность за организацию голосования, обеспечение тайны волеизъявления избирателей, оборудование помещений и поддержание в них необходимого порядка несет участковая избирательная комиссия.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suppressAutoHyphens/>
        <w:ind w:firstLine="709"/>
        <w:rPr>
          <w:rFonts w:ascii="Arial" w:hAnsi="Arial" w:cs="Arial"/>
          <w:sz w:val="22"/>
        </w:rPr>
      </w:pPr>
      <w:hyperlink r:id="rId67" w:anchor="f6cc5e1d967b463baa1e97029ae8d221"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color w:val="7030A0"/>
          <w:sz w:val="22"/>
        </w:rPr>
        <w:t>Республики Абхазия от 20 июня 2014 г. № 3529-с-</w:t>
      </w:r>
      <w:r w:rsidR="009C5DC8" w:rsidRPr="00FC493D">
        <w:rPr>
          <w:rFonts w:ascii="Arial" w:hAnsi="Arial" w:cs="Arial"/>
          <w:i/>
          <w:color w:val="7030A0"/>
          <w:sz w:val="22"/>
          <w:lang w:val="en-US"/>
        </w:rPr>
        <w:t>V</w:t>
      </w:r>
      <w:r w:rsidR="009C5DC8" w:rsidRPr="00FC493D">
        <w:rPr>
          <w:rFonts w:ascii="Arial" w:hAnsi="Arial" w:cs="Arial"/>
          <w:i/>
          <w:color w:val="7030A0"/>
          <w:sz w:val="22"/>
        </w:rPr>
        <w:t xml:space="preserve"> часть третья статьи 31 настоящего Конституционного закона изложена в новой редакции</w:t>
      </w:r>
    </w:p>
    <w:p w:rsidR="009C5DC8" w:rsidRPr="00FC493D" w:rsidRDefault="009C5DC8" w:rsidP="009C5DC8">
      <w:pPr>
        <w:suppressAutoHyphens/>
        <w:ind w:firstLine="709"/>
        <w:rPr>
          <w:rFonts w:ascii="Arial" w:hAnsi="Arial" w:cs="Arial"/>
          <w:sz w:val="22"/>
        </w:rPr>
      </w:pPr>
      <w:r w:rsidRPr="00FC493D">
        <w:rPr>
          <w:rFonts w:ascii="Arial" w:hAnsi="Arial" w:cs="Arial"/>
          <w:i/>
          <w:color w:val="7030A0"/>
          <w:sz w:val="22"/>
        </w:rPr>
        <w:t xml:space="preserve">См. текст части в </w:t>
      </w:r>
      <w:hyperlink r:id="rId68" w:anchor="1e283957550549e28b2160bdbd5102c6" w:history="1">
        <w:r w:rsidRPr="00FC493D">
          <w:rPr>
            <w:rStyle w:val="a4"/>
            <w:rFonts w:ascii="Arial" w:hAnsi="Arial" w:cs="Arial"/>
            <w:sz w:val="22"/>
          </w:rPr>
          <w:t>предыдущей редакции</w:t>
        </w:r>
      </w:hyperlink>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68" w:name="7f00cf5735944593b25e4a4806b065cd"/>
      <w:r w:rsidRPr="00FC493D">
        <w:rPr>
          <w:rFonts w:ascii="Arial" w:hAnsi="Arial" w:cs="Arial"/>
          <w:sz w:val="22"/>
        </w:rPr>
        <w:t xml:space="preserve">В день выборов перед началом голосования члены участковой избирательной комиссии, в присутствии находящихся в помещении для голосования наблюдателей проводят жеребьевку по определению двух членов участковой избирательной комиссии, которые при подсчете полученных избирательных бюллетеней, на лицевой стороне в правом верхнем углу ставят свои подписи. В левом верхнем углу оборотной стороны избирательных бюллетеней также ставит свою подпись наблюдатель от каждого кандидата. Подписи двух уполномоченных на это членов участковой избирательной комиссии, а также подписи наблюдателей от кандидатов заверяются печатью участковой </w:t>
      </w:r>
      <w:r w:rsidRPr="00FC493D">
        <w:rPr>
          <w:rFonts w:ascii="Arial" w:hAnsi="Arial" w:cs="Arial"/>
          <w:sz w:val="22"/>
        </w:rPr>
        <w:lastRenderedPageBreak/>
        <w:t>избирательной комиссии, о чем составляется соответствующий протокол. Членам избирательной комиссии и присутствующим наблюдателям предъявляются пустые избирательные ящики, которые вслед за этим пломбируются или опечатываются председателем соответствующей избирательной комиссии или его заместителем</w:t>
      </w:r>
      <w:bookmarkEnd w:id="68"/>
      <w:r w:rsidRPr="00FC493D">
        <w:rPr>
          <w:rFonts w:ascii="Arial" w:hAnsi="Arial" w:cs="Arial"/>
          <w:sz w:val="22"/>
        </w:rPr>
        <w:t>.</w:t>
      </w:r>
    </w:p>
    <w:p w:rsidR="009C5DC8" w:rsidRPr="00FC493D" w:rsidRDefault="009C5DC8" w:rsidP="009C5DC8">
      <w:pPr>
        <w:ind w:firstLine="708"/>
        <w:rPr>
          <w:rFonts w:ascii="Arial" w:hAnsi="Arial" w:cs="Arial"/>
          <w:sz w:val="22"/>
        </w:rPr>
      </w:pPr>
      <w:bookmarkStart w:id="69" w:name="_GoBack"/>
      <w:bookmarkEnd w:id="69"/>
      <w:r w:rsidRPr="00FC493D">
        <w:rPr>
          <w:rFonts w:ascii="Arial" w:hAnsi="Arial" w:cs="Arial"/>
          <w:sz w:val="22"/>
        </w:rPr>
        <w:t> </w:t>
      </w:r>
    </w:p>
    <w:p w:rsidR="009C5DC8" w:rsidRPr="00FC493D" w:rsidRDefault="00FC493D" w:rsidP="009C5DC8">
      <w:pPr>
        <w:ind w:firstLine="709"/>
        <w:rPr>
          <w:rFonts w:ascii="Arial" w:hAnsi="Arial" w:cs="Arial"/>
          <w:sz w:val="22"/>
        </w:rPr>
      </w:pPr>
      <w:hyperlink r:id="rId69" w:anchor="3daabe2209cc45b8adec6e4a01359036"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w:t>
      </w:r>
      <w:r w:rsidR="009C5DC8" w:rsidRPr="00FC493D">
        <w:rPr>
          <w:rFonts w:ascii="Arial" w:hAnsi="Arial" w:cs="Arial"/>
          <w:i/>
          <w:color w:val="7030A0"/>
          <w:sz w:val="22"/>
        </w:rPr>
        <w:t>Республики Абхазия от 12 декабря 2016 г. № 4293-с-V в часть четвертую статьи 31 настоящего Конституционного закона внесено изменение</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70" w:anchor="738511ef0de041368c7ff4d8a89482ac" w:history="1">
        <w:r w:rsidRPr="00FC493D">
          <w:rPr>
            <w:rStyle w:val="a4"/>
            <w:rFonts w:ascii="Arial" w:hAnsi="Arial" w:cs="Arial"/>
            <w:sz w:val="22"/>
          </w:rPr>
          <w:t>предыдущей редакции</w:t>
        </w:r>
      </w:hyperlink>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70" w:name="ст31ч4"/>
      <w:bookmarkStart w:id="71" w:name="2b65831cba5946b7af66cd1a6ce45fe7"/>
      <w:bookmarkEnd w:id="70"/>
      <w:r w:rsidRPr="00FC493D">
        <w:rPr>
          <w:rFonts w:ascii="Arial" w:hAnsi="Arial" w:cs="Arial"/>
          <w:sz w:val="22"/>
        </w:rPr>
        <w:t>Каждый избиратель голосует лично. Голосование за других лиц не допускается. Избирательные бюллетени выдаются участковой избирательной комиссией на основании списка избирателей по предъявлению паспорта гражданина Абхазии. Получение избирательного бюллетеня избиратель удостоверяет подписью в списке избирателей, где указаны его фамилия, имя, отчество, дата рождения, адрес, серия и номер паспорта гражданина Абхазии</w:t>
      </w:r>
      <w:bookmarkEnd w:id="71"/>
      <w:r w:rsidRPr="00FC493D">
        <w:rPr>
          <w:rFonts w:ascii="Arial" w:hAnsi="Arial" w:cs="Arial"/>
          <w:sz w:val="22"/>
        </w:rPr>
        <w:t>.</w:t>
      </w:r>
    </w:p>
    <w:p w:rsidR="009C5DC8" w:rsidRPr="00FC493D" w:rsidRDefault="009C5DC8" w:rsidP="009C5DC8">
      <w:pPr>
        <w:ind w:firstLine="708"/>
        <w:rPr>
          <w:rFonts w:ascii="Arial" w:hAnsi="Arial" w:cs="Arial"/>
          <w:sz w:val="22"/>
        </w:rPr>
      </w:pPr>
      <w:bookmarkStart w:id="72" w:name="2af693905fa044d68855033d2ec3426c"/>
      <w:r w:rsidRPr="00FC493D">
        <w:rPr>
          <w:rFonts w:ascii="Arial" w:hAnsi="Arial" w:cs="Arial"/>
          <w:sz w:val="22"/>
        </w:rPr>
        <w:t>Избиратель, ошибочно не включенный в список избирателей, включается в дополнительный список избирателей на основании паспорта гражданина Абхазии</w:t>
      </w:r>
      <w:bookmarkEnd w:id="72"/>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suppressAutoHyphens/>
        <w:ind w:firstLine="709"/>
        <w:rPr>
          <w:rFonts w:ascii="Arial" w:hAnsi="Arial" w:cs="Arial"/>
          <w:sz w:val="22"/>
        </w:rPr>
      </w:pPr>
      <w:hyperlink r:id="rId71" w:anchor="14040cc559e5413f984003d9f3ac9768"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color w:val="7030A0"/>
          <w:sz w:val="22"/>
        </w:rPr>
        <w:t>Республики Абхазия от 20 июня 2014 г. № 3529-с-</w:t>
      </w:r>
      <w:r w:rsidR="009C5DC8" w:rsidRPr="00FC493D">
        <w:rPr>
          <w:rFonts w:ascii="Arial" w:hAnsi="Arial" w:cs="Arial"/>
          <w:i/>
          <w:color w:val="7030A0"/>
          <w:sz w:val="22"/>
          <w:lang w:val="en-US"/>
        </w:rPr>
        <w:t>V</w:t>
      </w:r>
      <w:r w:rsidR="009C5DC8" w:rsidRPr="00FC493D">
        <w:rPr>
          <w:rFonts w:ascii="Arial" w:hAnsi="Arial" w:cs="Arial"/>
          <w:i/>
          <w:color w:val="7030A0"/>
          <w:sz w:val="22"/>
        </w:rPr>
        <w:t xml:space="preserve"> статья 31 настоящего Конституционного закона дополнена частями шестой - тринадцатой</w:t>
      </w:r>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9C5DC8" w:rsidP="009C5DC8">
      <w:pPr>
        <w:suppressAutoHyphens/>
        <w:ind w:firstLine="709"/>
        <w:rPr>
          <w:rFonts w:ascii="Arial" w:hAnsi="Arial" w:cs="Arial"/>
          <w:sz w:val="22"/>
        </w:rPr>
      </w:pPr>
      <w:bookmarkStart w:id="73" w:name="008540bee1f2490fbfbb786a049533c3"/>
      <w:r w:rsidRPr="00FC493D">
        <w:rPr>
          <w:rFonts w:ascii="Arial" w:hAnsi="Arial" w:cs="Arial"/>
          <w:sz w:val="22"/>
        </w:rPr>
        <w:t>В помещении для голосования один из членов участковой избирательной комиссии проверяет наличие отметки (маркировки) на большом пальце левой руки у каждого избирателя</w:t>
      </w:r>
      <w:bookmarkEnd w:id="73"/>
      <w:r w:rsidRPr="00FC493D">
        <w:rPr>
          <w:rFonts w:ascii="Arial" w:hAnsi="Arial" w:cs="Arial"/>
          <w:sz w:val="22"/>
        </w:rPr>
        <w:t xml:space="preserve">.  </w:t>
      </w:r>
    </w:p>
    <w:p w:rsidR="009C5DC8" w:rsidRPr="00FC493D" w:rsidRDefault="009C5DC8" w:rsidP="009C5DC8">
      <w:pPr>
        <w:suppressAutoHyphens/>
        <w:ind w:firstLine="709"/>
        <w:rPr>
          <w:rFonts w:ascii="Arial" w:hAnsi="Arial" w:cs="Arial"/>
          <w:sz w:val="22"/>
        </w:rPr>
      </w:pPr>
      <w:r w:rsidRPr="00FC493D">
        <w:rPr>
          <w:rFonts w:ascii="Arial" w:hAnsi="Arial" w:cs="Arial"/>
          <w:sz w:val="22"/>
        </w:rPr>
        <w:t>Если член комиссии выявит наличие маркировки у избирателя, ему запрещается участвовать в голосовании и участковая избирательная комиссия фиксирует данные о его личности.</w:t>
      </w:r>
    </w:p>
    <w:p w:rsidR="009C5DC8" w:rsidRPr="00FC493D" w:rsidRDefault="009C5DC8" w:rsidP="009C5DC8">
      <w:pPr>
        <w:suppressAutoHyphens/>
        <w:ind w:firstLine="709"/>
        <w:rPr>
          <w:rFonts w:ascii="Arial" w:hAnsi="Arial" w:cs="Arial"/>
          <w:sz w:val="22"/>
        </w:rPr>
      </w:pPr>
      <w:r w:rsidRPr="00FC493D">
        <w:rPr>
          <w:rFonts w:ascii="Arial" w:hAnsi="Arial" w:cs="Arial"/>
          <w:sz w:val="22"/>
        </w:rPr>
        <w:t>При выдаче избирательных бюллетеней член участковой избирательной комиссии отмечает (маркирует) специальным составом большой палец левой руки избирателя. В случае отказа от прохождения процедуры маркировки избиратель не вправе участвовать в голосовании, и бюллетень ему не выдается.</w:t>
      </w:r>
    </w:p>
    <w:p w:rsidR="009C5DC8" w:rsidRPr="00FC493D" w:rsidRDefault="009C5DC8" w:rsidP="009C5DC8">
      <w:pPr>
        <w:suppressAutoHyphens/>
        <w:ind w:firstLine="709"/>
        <w:rPr>
          <w:rFonts w:ascii="Arial" w:hAnsi="Arial" w:cs="Arial"/>
          <w:sz w:val="22"/>
        </w:rPr>
      </w:pPr>
      <w:r w:rsidRPr="00FC493D">
        <w:rPr>
          <w:rFonts w:ascii="Arial" w:hAnsi="Arial" w:cs="Arial"/>
          <w:sz w:val="22"/>
        </w:rPr>
        <w:t xml:space="preserve">При отсутствии большого пальца левой руки - маркируется палец, ближайший к </w:t>
      </w:r>
      <w:proofErr w:type="gramStart"/>
      <w:r w:rsidRPr="00FC493D">
        <w:rPr>
          <w:rFonts w:ascii="Arial" w:hAnsi="Arial" w:cs="Arial"/>
          <w:sz w:val="22"/>
        </w:rPr>
        <w:t>большому</w:t>
      </w:r>
      <w:proofErr w:type="gramEnd"/>
      <w:r w:rsidRPr="00FC493D">
        <w:rPr>
          <w:rFonts w:ascii="Arial" w:hAnsi="Arial" w:cs="Arial"/>
          <w:sz w:val="22"/>
        </w:rPr>
        <w:t>, начиная с указательного;</w:t>
      </w:r>
    </w:p>
    <w:p w:rsidR="009C5DC8" w:rsidRPr="00FC493D" w:rsidRDefault="009C5DC8" w:rsidP="009C5DC8">
      <w:pPr>
        <w:suppressAutoHyphens/>
        <w:ind w:firstLine="709"/>
        <w:rPr>
          <w:rFonts w:ascii="Arial" w:hAnsi="Arial" w:cs="Arial"/>
          <w:sz w:val="22"/>
        </w:rPr>
      </w:pPr>
      <w:r w:rsidRPr="00FC493D">
        <w:rPr>
          <w:rFonts w:ascii="Arial" w:hAnsi="Arial" w:cs="Arial"/>
          <w:sz w:val="22"/>
        </w:rPr>
        <w:t>При отсутствии пальцев на левой руке - маркируются пальцы на правой руке в порядке, предусмотренном для левой руки;</w:t>
      </w:r>
    </w:p>
    <w:p w:rsidR="009C5DC8" w:rsidRPr="00FC493D" w:rsidRDefault="009C5DC8" w:rsidP="009C5DC8">
      <w:pPr>
        <w:suppressAutoHyphens/>
        <w:ind w:firstLine="709"/>
        <w:rPr>
          <w:rFonts w:ascii="Arial" w:hAnsi="Arial" w:cs="Arial"/>
          <w:sz w:val="22"/>
        </w:rPr>
      </w:pPr>
      <w:r w:rsidRPr="00FC493D">
        <w:rPr>
          <w:rFonts w:ascii="Arial" w:hAnsi="Arial" w:cs="Arial"/>
          <w:sz w:val="22"/>
        </w:rPr>
        <w:t>При отсутствии пальцев на обеих руках - избиратель вправе пройти голосование без маркировки.</w:t>
      </w:r>
    </w:p>
    <w:p w:rsidR="009C5DC8" w:rsidRPr="00FC493D" w:rsidRDefault="009C5DC8" w:rsidP="009C5DC8">
      <w:pPr>
        <w:suppressAutoHyphens/>
        <w:ind w:firstLine="709"/>
        <w:rPr>
          <w:rFonts w:ascii="Arial" w:hAnsi="Arial" w:cs="Arial"/>
          <w:sz w:val="22"/>
        </w:rPr>
      </w:pPr>
      <w:r w:rsidRPr="00FC493D">
        <w:rPr>
          <w:rFonts w:ascii="Arial" w:hAnsi="Arial" w:cs="Arial"/>
          <w:sz w:val="22"/>
        </w:rPr>
        <w:t xml:space="preserve">Избиратель, прошедший процедуру маркировки и принявший участие в голосовании, не вправе повторно участвовать в голосовании. </w:t>
      </w:r>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FC493D" w:rsidP="009C5DC8">
      <w:pPr>
        <w:suppressAutoHyphens/>
        <w:ind w:firstLine="709"/>
        <w:rPr>
          <w:rFonts w:ascii="Arial" w:hAnsi="Arial" w:cs="Arial"/>
          <w:sz w:val="22"/>
        </w:rPr>
      </w:pPr>
      <w:hyperlink r:id="rId72" w:anchor="94a0ac556c324feeb0ffbbfeca278fa7"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w:t>
      </w:r>
      <w:r w:rsidR="009C5DC8" w:rsidRPr="00FC493D">
        <w:rPr>
          <w:rFonts w:ascii="Arial" w:hAnsi="Arial" w:cs="Arial"/>
          <w:i/>
          <w:color w:val="7030A0"/>
          <w:sz w:val="22"/>
        </w:rPr>
        <w:t>Республики Абхазия от 12 декабря 2016 г. № 4293-с-V часть тринадцатая статьи 31 настоящего Конституционного закона изложена в новой редакции</w:t>
      </w:r>
    </w:p>
    <w:p w:rsidR="009C5DC8" w:rsidRPr="00FC493D" w:rsidRDefault="009C5DC8" w:rsidP="009C5DC8">
      <w:pPr>
        <w:ind w:firstLine="709"/>
        <w:rPr>
          <w:rFonts w:ascii="Arial" w:hAnsi="Arial" w:cs="Arial"/>
          <w:sz w:val="22"/>
        </w:rPr>
      </w:pPr>
      <w:r w:rsidRPr="00FC493D">
        <w:rPr>
          <w:rFonts w:ascii="Arial" w:hAnsi="Arial" w:cs="Arial"/>
          <w:i/>
          <w:color w:val="7030A0"/>
          <w:sz w:val="22"/>
        </w:rPr>
        <w:t xml:space="preserve">См. текст части в </w:t>
      </w:r>
      <w:hyperlink r:id="rId73" w:anchor="2bb0c3502e734b138a48e4fb6b71acb8" w:history="1">
        <w:r w:rsidRPr="00FC493D">
          <w:rPr>
            <w:rStyle w:val="a4"/>
            <w:rFonts w:ascii="Arial" w:hAnsi="Arial" w:cs="Arial"/>
            <w:sz w:val="22"/>
          </w:rPr>
          <w:t>предыдущей редакции</w:t>
        </w:r>
      </w:hyperlink>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9C5DC8" w:rsidP="009C5DC8">
      <w:pPr>
        <w:suppressAutoHyphens/>
        <w:ind w:firstLine="709"/>
        <w:rPr>
          <w:rFonts w:ascii="Arial" w:hAnsi="Arial" w:cs="Arial"/>
          <w:sz w:val="22"/>
        </w:rPr>
      </w:pPr>
      <w:bookmarkStart w:id="74" w:name="91b283474dbc4eddbbf9943679864b0d"/>
      <w:r w:rsidRPr="00FC493D">
        <w:rPr>
          <w:rFonts w:ascii="Arial" w:hAnsi="Arial" w:cs="Arial"/>
          <w:sz w:val="22"/>
        </w:rPr>
        <w:t>Маркировка не применяется в отношении лиц, участвующих в голосовании с использованием переносного избирательного ящика</w:t>
      </w:r>
      <w:bookmarkEnd w:id="74"/>
      <w:r w:rsidRPr="00FC493D">
        <w:rPr>
          <w:rFonts w:ascii="Arial" w:hAnsi="Arial" w:cs="Arial"/>
          <w:sz w:val="22"/>
        </w:rPr>
        <w:t>.</w:t>
      </w:r>
    </w:p>
    <w:p w:rsidR="009C5DC8" w:rsidRPr="00FC493D" w:rsidRDefault="009C5DC8" w:rsidP="009C5DC8">
      <w:pPr>
        <w:ind w:firstLine="708"/>
        <w:rPr>
          <w:rFonts w:ascii="Arial" w:hAnsi="Arial" w:cs="Arial"/>
          <w:sz w:val="22"/>
        </w:rPr>
      </w:pPr>
      <w:bookmarkStart w:id="75" w:name="6706484a31074ce7b1260f87ba0f490c"/>
      <w:r w:rsidRPr="00FC493D">
        <w:rPr>
          <w:rFonts w:ascii="Arial" w:hAnsi="Arial" w:cs="Arial"/>
          <w:sz w:val="22"/>
        </w:rPr>
        <w:t xml:space="preserve">В случае, когда отдельные избиратели по состоянию здоровья или по другим причинам не могут прибыть в помещение для голосования, участковая избирательная комиссия по их просьбе обязана обеспечить возможность их участия в голосовании вне помещения. Голосование вне помещения проводится только в день голосования на основании письменного заявления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может быть подано избирателем в любое время после сформирования участковой избирательной комиссии и до дня голосования. Участковая </w:t>
      </w:r>
      <w:r w:rsidRPr="00FC493D">
        <w:rPr>
          <w:rFonts w:ascii="Arial" w:hAnsi="Arial" w:cs="Arial"/>
          <w:sz w:val="22"/>
        </w:rPr>
        <w:lastRenderedPageBreak/>
        <w:t>избирательная комиссия регистрирует все указанные заявления в специальном реестре, который по окончании голосования хранится вместе со списком избирателей</w:t>
      </w:r>
      <w:bookmarkEnd w:id="75"/>
      <w:r w:rsidRPr="00FC493D">
        <w:rPr>
          <w:rFonts w:ascii="Arial" w:hAnsi="Arial" w:cs="Arial"/>
          <w:sz w:val="22"/>
        </w:rPr>
        <w:t>.</w:t>
      </w:r>
    </w:p>
    <w:p w:rsidR="009C5DC8" w:rsidRPr="00FC493D" w:rsidRDefault="009C5DC8" w:rsidP="009C5DC8">
      <w:pPr>
        <w:ind w:firstLine="708"/>
        <w:rPr>
          <w:rFonts w:ascii="Arial" w:hAnsi="Arial" w:cs="Arial"/>
          <w:sz w:val="22"/>
        </w:rPr>
      </w:pPr>
      <w:bookmarkStart w:id="76" w:name="8543afaefc944de28e290c469e4ba61d"/>
      <w:bookmarkStart w:id="77" w:name="45841600a0cc4a33a4ddb6af2be30ee2"/>
      <w:bookmarkEnd w:id="76"/>
      <w:r w:rsidRPr="00FC493D">
        <w:rPr>
          <w:rFonts w:ascii="Arial" w:hAnsi="Arial" w:cs="Arial"/>
          <w:sz w:val="22"/>
        </w:rPr>
        <w:t>Члены участковой избирательной комиссии, проводящие голосование вне помещения для голосования, получают избирательные бюллетени и расписываются в их получении. Голосование вне помещения для голосования проводят не менее двух членов участковой избирательной комиссии,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w:t>
      </w:r>
      <w:bookmarkEnd w:id="77"/>
      <w:r w:rsidRPr="00FC493D">
        <w:rPr>
          <w:rFonts w:ascii="Arial" w:hAnsi="Arial" w:cs="Arial"/>
          <w:sz w:val="22"/>
        </w:rPr>
        <w:t xml:space="preserve"> </w:t>
      </w:r>
      <w:hyperlink r:id="rId74" w:anchor="6706484a31074ce7b1260f87ba0f490c" w:history="1">
        <w:r w:rsidRPr="00FC493D">
          <w:rPr>
            <w:rStyle w:val="a4"/>
            <w:rFonts w:ascii="Arial" w:hAnsi="Arial" w:cs="Arial"/>
            <w:sz w:val="22"/>
          </w:rPr>
          <w:t>части 6</w:t>
        </w:r>
      </w:hyperlink>
      <w:r w:rsidRPr="00FC493D">
        <w:rPr>
          <w:rFonts w:ascii="Arial" w:hAnsi="Arial" w:cs="Arial"/>
          <w:sz w:val="22"/>
        </w:rPr>
        <w:t xml:space="preserve"> настоящей статьи, либо заверенную выписку из него, содержащую необходимые данные об избирателях и </w:t>
      </w:r>
      <w:proofErr w:type="gramStart"/>
      <w:r w:rsidRPr="00FC493D">
        <w:rPr>
          <w:rFonts w:ascii="Arial" w:hAnsi="Arial" w:cs="Arial"/>
          <w:sz w:val="22"/>
        </w:rPr>
        <w:t>запись</w:t>
      </w:r>
      <w:proofErr w:type="gramEnd"/>
      <w:r w:rsidRPr="00FC493D">
        <w:rPr>
          <w:rFonts w:ascii="Arial" w:hAnsi="Arial" w:cs="Arial"/>
          <w:sz w:val="22"/>
        </w:rPr>
        <w:t xml:space="preserve"> о поступивших заявлениях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w:t>
      </w:r>
    </w:p>
    <w:p w:rsidR="009C5DC8" w:rsidRPr="00FC493D" w:rsidRDefault="009C5DC8" w:rsidP="009C5DC8">
      <w:pPr>
        <w:ind w:firstLine="709"/>
        <w:rPr>
          <w:rFonts w:ascii="Arial" w:hAnsi="Arial" w:cs="Arial"/>
          <w:sz w:val="22"/>
        </w:rPr>
      </w:pPr>
      <w:bookmarkStart w:id="78" w:name="f61acb6566124d15b9c65f04e889fad3"/>
      <w:r w:rsidRPr="00FC493D">
        <w:rPr>
          <w:rFonts w:ascii="Arial" w:hAnsi="Arial" w:cs="Arial"/>
          <w:sz w:val="22"/>
        </w:rPr>
        <w:t>На письменном заявлении о предоставлении возможности проголосовать вне помещения для голосования избиратель указывает серию и номер своего паспорта, адрес места жительства указанный в паспорте гражданина Абхазии и удостоверяет получение избирательного бюллетеня своей подписью. С согласия избирателя либо по его просьбе серия и номер предъявляемого им паспорта, могут быть внесены в заявление членом участковой избирательной комиссии. Члены участковой избирательной комиссии удостоверяют факт выдачи избирательного бюллетеня своими подписями на письменном заявлении избирателя</w:t>
      </w:r>
      <w:bookmarkEnd w:id="78"/>
      <w:r w:rsidRPr="00FC493D">
        <w:rPr>
          <w:rFonts w:ascii="Arial" w:hAnsi="Arial" w:cs="Arial"/>
          <w:sz w:val="22"/>
        </w:rPr>
        <w:t>.</w:t>
      </w:r>
    </w:p>
    <w:p w:rsidR="009C5DC8" w:rsidRPr="00FC493D" w:rsidRDefault="009C5DC8" w:rsidP="009C5DC8">
      <w:pPr>
        <w:ind w:firstLine="709"/>
        <w:rPr>
          <w:rFonts w:ascii="Arial" w:hAnsi="Arial" w:cs="Arial"/>
          <w:sz w:val="22"/>
        </w:rPr>
      </w:pPr>
      <w:bookmarkStart w:id="79" w:name="7ed51544ef2147b3ae73b33a3efe9c46"/>
      <w:r w:rsidRPr="00FC493D">
        <w:rPr>
          <w:rFonts w:ascii="Arial" w:hAnsi="Arial" w:cs="Arial"/>
          <w:sz w:val="22"/>
        </w:rPr>
        <w:t xml:space="preserve">Голосование вне помещения для голосования проводится с соблюдением требований настоящей статьи и </w:t>
      </w:r>
      <w:bookmarkEnd w:id="79"/>
      <w:r w:rsidRPr="00FC493D">
        <w:rPr>
          <w:rFonts w:ascii="Arial" w:hAnsi="Arial" w:cs="Arial"/>
          <w:sz w:val="22"/>
        </w:rPr>
        <w:fldChar w:fldCharType="begin"/>
      </w:r>
      <w:r w:rsidRPr="00FC493D">
        <w:rPr>
          <w:rFonts w:ascii="Arial" w:hAnsi="Arial" w:cs="Arial"/>
          <w:sz w:val="22"/>
        </w:rPr>
        <w:instrText xml:space="preserve"> HYPERLINK "" \l "9e69a3f562a9414aa25a6aa8abebe825" </w:instrText>
      </w:r>
      <w:r w:rsidRPr="00FC493D">
        <w:rPr>
          <w:rFonts w:ascii="Arial" w:hAnsi="Arial" w:cs="Arial"/>
          <w:sz w:val="22"/>
        </w:rPr>
        <w:fldChar w:fldCharType="separate"/>
      </w:r>
      <w:r w:rsidRPr="00FC493D">
        <w:rPr>
          <w:rStyle w:val="a4"/>
          <w:rFonts w:ascii="Arial" w:hAnsi="Arial" w:cs="Arial"/>
          <w:sz w:val="22"/>
        </w:rPr>
        <w:t>статей 30</w:t>
      </w:r>
      <w:r w:rsidRPr="00FC493D">
        <w:rPr>
          <w:rFonts w:ascii="Arial" w:hAnsi="Arial" w:cs="Arial"/>
          <w:sz w:val="22"/>
        </w:rPr>
        <w:fldChar w:fldCharType="end"/>
      </w:r>
      <w:r w:rsidRPr="00FC493D">
        <w:rPr>
          <w:rFonts w:ascii="Arial" w:hAnsi="Arial" w:cs="Arial"/>
          <w:sz w:val="22"/>
        </w:rPr>
        <w:t xml:space="preserve">, </w:t>
      </w:r>
      <w:hyperlink w:anchor="f5d1cb06e07e4e4ba7597dea7c1b7505" w:history="1">
        <w:r w:rsidRPr="00FC493D">
          <w:rPr>
            <w:rStyle w:val="a4"/>
            <w:rFonts w:ascii="Arial" w:hAnsi="Arial" w:cs="Arial"/>
            <w:sz w:val="22"/>
          </w:rPr>
          <w:t>32</w:t>
        </w:r>
      </w:hyperlink>
      <w:r w:rsidRPr="00FC493D">
        <w:rPr>
          <w:rFonts w:ascii="Arial" w:hAnsi="Arial" w:cs="Arial"/>
          <w:sz w:val="22"/>
        </w:rPr>
        <w:t xml:space="preserve"> настоящего Закона.</w:t>
      </w:r>
    </w:p>
    <w:p w:rsidR="009C5DC8" w:rsidRPr="00FC493D" w:rsidRDefault="009C5DC8" w:rsidP="009C5DC8">
      <w:pPr>
        <w:ind w:firstLine="708"/>
        <w:rPr>
          <w:rFonts w:ascii="Arial" w:hAnsi="Arial" w:cs="Arial"/>
          <w:sz w:val="22"/>
        </w:rPr>
      </w:pPr>
      <w:r w:rsidRPr="00FC493D">
        <w:rPr>
          <w:rFonts w:ascii="Arial" w:hAnsi="Arial" w:cs="Arial"/>
          <w:sz w:val="22"/>
        </w:rPr>
        <w:t>При проведении голосования вне помещения избирательного участка вправе участвовать наблюдатели.</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80" w:name="f5d1cb06e07e4e4ba7597dea7c1b7505"/>
      <w:r w:rsidRPr="00FC493D">
        <w:rPr>
          <w:rFonts w:ascii="Arial" w:hAnsi="Arial" w:cs="Arial"/>
          <w:b/>
          <w:bCs/>
          <w:sz w:val="22"/>
        </w:rPr>
        <w:t>Статья 32.</w:t>
      </w:r>
      <w:bookmarkEnd w:id="80"/>
      <w:r w:rsidRPr="00FC493D">
        <w:rPr>
          <w:rFonts w:ascii="Arial" w:hAnsi="Arial" w:cs="Arial"/>
          <w:sz w:val="22"/>
        </w:rPr>
        <w:t xml:space="preserve"> Проведение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Избирательный бюллетень заполняется </w:t>
      </w:r>
      <w:proofErr w:type="gramStart"/>
      <w:r w:rsidRPr="00FC493D">
        <w:rPr>
          <w:rFonts w:ascii="Arial" w:hAnsi="Arial" w:cs="Arial"/>
          <w:sz w:val="22"/>
        </w:rPr>
        <w:t>голосующим</w:t>
      </w:r>
      <w:proofErr w:type="gramEnd"/>
      <w:r w:rsidRPr="00FC493D">
        <w:rPr>
          <w:rFonts w:ascii="Arial" w:hAnsi="Arial" w:cs="Arial"/>
          <w:sz w:val="22"/>
        </w:rPr>
        <w:t xml:space="preserve"> в кабине или комнате для тайного голосования. При заполнении бюллетеня запрещается присутствие кого бы то ни было, </w:t>
      </w:r>
      <w:proofErr w:type="gramStart"/>
      <w:r w:rsidRPr="00FC493D">
        <w:rPr>
          <w:rFonts w:ascii="Arial" w:hAnsi="Arial" w:cs="Arial"/>
          <w:sz w:val="22"/>
        </w:rPr>
        <w:t>кроме</w:t>
      </w:r>
      <w:proofErr w:type="gramEnd"/>
      <w:r w:rsidRPr="00FC493D">
        <w:rPr>
          <w:rFonts w:ascii="Arial" w:hAnsi="Arial" w:cs="Arial"/>
          <w:sz w:val="22"/>
        </w:rPr>
        <w:t xml:space="preserve"> голосующего. Избиратель, не имеющий возможности самостоятельно заполнить бюллетень, вправе пригласить в кабину другое лицо по своему усмотрению, кроме члена избирательной комиссии, доверенного лица, представителя кандидата в депутаты, наблюдателя.</w:t>
      </w:r>
    </w:p>
    <w:p w:rsidR="009C5DC8" w:rsidRPr="00FC493D" w:rsidRDefault="009C5DC8" w:rsidP="009C5DC8">
      <w:pPr>
        <w:ind w:firstLine="708"/>
        <w:rPr>
          <w:rFonts w:ascii="Arial" w:hAnsi="Arial" w:cs="Arial"/>
          <w:sz w:val="22"/>
        </w:rPr>
      </w:pPr>
      <w:r w:rsidRPr="00FC493D">
        <w:rPr>
          <w:rFonts w:ascii="Arial" w:hAnsi="Arial" w:cs="Arial"/>
          <w:sz w:val="22"/>
        </w:rPr>
        <w:t>При выборах депутатов Парламента голосующий вычеркивает в бюллетене фамилии кандидатов, против которых он голосует.</w:t>
      </w:r>
    </w:p>
    <w:p w:rsidR="009C5DC8" w:rsidRPr="00FC493D" w:rsidRDefault="009C5DC8" w:rsidP="009C5DC8">
      <w:pPr>
        <w:ind w:firstLine="708"/>
        <w:rPr>
          <w:rFonts w:ascii="Arial" w:hAnsi="Arial" w:cs="Arial"/>
          <w:sz w:val="22"/>
        </w:rPr>
      </w:pPr>
      <w:r w:rsidRPr="00FC493D">
        <w:rPr>
          <w:rFonts w:ascii="Arial" w:hAnsi="Arial" w:cs="Arial"/>
          <w:sz w:val="22"/>
        </w:rPr>
        <w:t>Заполненный бюллетень голосующий опускает в избирательный ящик.</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81" w:name="ст33"/>
      <w:bookmarkEnd w:id="81"/>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33.</w:t>
      </w:r>
      <w:r w:rsidRPr="00FC493D">
        <w:rPr>
          <w:rFonts w:ascii="Arial" w:hAnsi="Arial" w:cs="Arial"/>
          <w:sz w:val="22"/>
        </w:rPr>
        <w:t xml:space="preserve"> Подсчет голосов на избирательном участке</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При выборах депутатов Парламента подсчет голосов на избирательном участке производится отдельно по каждому кандидату в депутаты.</w:t>
      </w:r>
    </w:p>
    <w:p w:rsidR="009C5DC8" w:rsidRPr="00FC493D" w:rsidRDefault="009C5DC8" w:rsidP="009C5DC8">
      <w:pPr>
        <w:ind w:firstLine="708"/>
        <w:rPr>
          <w:rFonts w:ascii="Arial" w:hAnsi="Arial" w:cs="Arial"/>
          <w:sz w:val="22"/>
        </w:rPr>
      </w:pPr>
      <w:r w:rsidRPr="00FC493D">
        <w:rPr>
          <w:rFonts w:ascii="Arial" w:hAnsi="Arial" w:cs="Arial"/>
          <w:sz w:val="22"/>
        </w:rPr>
        <w:t>По истечении времени голосования председатель участковой избирательной комиссии объявляет голосование оконченным. После этого могут получить избирательные бюллетени и проголосовать только лица, уже находящиеся в помещении для голосования.</w:t>
      </w:r>
    </w:p>
    <w:p w:rsidR="009C5DC8" w:rsidRPr="00FC493D" w:rsidRDefault="009C5DC8" w:rsidP="009C5DC8">
      <w:pPr>
        <w:ind w:firstLine="708"/>
        <w:rPr>
          <w:rFonts w:ascii="Arial" w:hAnsi="Arial" w:cs="Arial"/>
          <w:sz w:val="22"/>
        </w:rPr>
      </w:pPr>
      <w:r w:rsidRPr="00FC493D">
        <w:rPr>
          <w:rFonts w:ascii="Arial" w:hAnsi="Arial" w:cs="Arial"/>
          <w:sz w:val="22"/>
        </w:rPr>
        <w:t>Подсчет голосов избирателей производится непосредственно членами участковой избирательной комиссии без перерыва до установления итогов голосования.</w:t>
      </w:r>
    </w:p>
    <w:p w:rsidR="009C5DC8" w:rsidRPr="00FC493D" w:rsidRDefault="009C5DC8" w:rsidP="009C5DC8">
      <w:pPr>
        <w:ind w:firstLine="708"/>
        <w:rPr>
          <w:rFonts w:ascii="Arial" w:hAnsi="Arial" w:cs="Arial"/>
          <w:sz w:val="22"/>
        </w:rPr>
      </w:pPr>
      <w:r w:rsidRPr="00FC493D">
        <w:rPr>
          <w:rFonts w:ascii="Arial" w:hAnsi="Arial" w:cs="Arial"/>
          <w:sz w:val="22"/>
        </w:rPr>
        <w:t>Избирательные ящики вскрываются участковой избирательной комиссией после объявления председателем комиссии об окончании голосования. Вскрытие избирательных ящиков до окончания голосования запрещается. Перед вскрытием избирательных ящиков все неиспользованные избирательные бюллетени подсчитываются и погашаются участковой избирательной комиссией. После этого подсчитываются избирательные бюллетени, опущенные в избирательный ящик за пределами помещения для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xml:space="preserve">Участковая избирательная комиссия по основному и дополнительному спискам избирателей устанавливает общее число избирателей на участке, а также число </w:t>
      </w:r>
      <w:r w:rsidRPr="00FC493D">
        <w:rPr>
          <w:rFonts w:ascii="Arial" w:hAnsi="Arial" w:cs="Arial"/>
          <w:sz w:val="22"/>
        </w:rPr>
        <w:lastRenderedPageBreak/>
        <w:t xml:space="preserve">избирателей, получивших бюллетени. </w:t>
      </w:r>
      <w:proofErr w:type="gramStart"/>
      <w:r w:rsidRPr="00FC493D">
        <w:rPr>
          <w:rFonts w:ascii="Arial" w:hAnsi="Arial" w:cs="Arial"/>
          <w:sz w:val="22"/>
        </w:rPr>
        <w:t>На основании бюллетеней, находящихся в избирательных ящиках, участковая избирательная комиссия устанавливает: общее число избирателей, принявших участие в голосовании, число голосов, поданных «за», и число голосов, поданных «против» каждого кандидата в депутаты, число бюллетеней, признанных недействительными.</w:t>
      </w:r>
      <w:proofErr w:type="gramEnd"/>
    </w:p>
    <w:p w:rsidR="009C5DC8" w:rsidRPr="00FC493D" w:rsidRDefault="009C5DC8" w:rsidP="009C5DC8">
      <w:pPr>
        <w:ind w:firstLine="708"/>
        <w:rPr>
          <w:rFonts w:ascii="Arial" w:hAnsi="Arial" w:cs="Arial"/>
          <w:sz w:val="22"/>
        </w:rPr>
      </w:pPr>
      <w:bookmarkStart w:id="82" w:name="47254b1aebca47e9b14b6b75f6d54be8"/>
      <w:r w:rsidRPr="00FC493D">
        <w:rPr>
          <w:rFonts w:ascii="Arial" w:hAnsi="Arial" w:cs="Arial"/>
          <w:sz w:val="22"/>
        </w:rPr>
        <w:t>Признаются недействительными избирательные бюллетени неустановленного образца, бюллетени</w:t>
      </w:r>
      <w:bookmarkEnd w:id="82"/>
      <w:r w:rsidRPr="00FC493D">
        <w:rPr>
          <w:rFonts w:ascii="Arial" w:hAnsi="Arial" w:cs="Arial"/>
          <w:sz w:val="22"/>
        </w:rPr>
        <w:t>, в которых нет подписей двух членов участковой избирательной комиссии, заверенных печатью, а также бюллетени, в которых при голосовании оставлено более одного кандидата, вычеркнуты все кандидаты либо не вычеркнут ни один кандидат.</w:t>
      </w:r>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FC493D" w:rsidP="009C5DC8">
      <w:pPr>
        <w:suppressAutoHyphens/>
        <w:ind w:firstLine="709"/>
        <w:rPr>
          <w:rFonts w:ascii="Arial" w:hAnsi="Arial" w:cs="Arial"/>
          <w:sz w:val="22"/>
        </w:rPr>
      </w:pPr>
      <w:hyperlink r:id="rId75" w:anchor="152ab31e98c5458eb379ad5a06c9b7b9"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color w:val="7030A0"/>
          <w:sz w:val="22"/>
        </w:rPr>
        <w:t>Республики Абхазия от 20 июня 2014 г. № 3529-с-</w:t>
      </w:r>
      <w:r w:rsidR="009C5DC8" w:rsidRPr="00FC493D">
        <w:rPr>
          <w:rFonts w:ascii="Arial" w:hAnsi="Arial" w:cs="Arial"/>
          <w:i/>
          <w:color w:val="7030A0"/>
          <w:sz w:val="22"/>
          <w:lang w:val="en-US"/>
        </w:rPr>
        <w:t>V</w:t>
      </w:r>
      <w:r w:rsidR="009C5DC8" w:rsidRPr="00FC493D">
        <w:rPr>
          <w:rFonts w:ascii="Arial" w:hAnsi="Arial" w:cs="Arial"/>
          <w:i/>
          <w:color w:val="7030A0"/>
          <w:sz w:val="22"/>
        </w:rPr>
        <w:t xml:space="preserve"> статья 33 настоящего Конституционного закона дополнена частью седьмой</w:t>
      </w:r>
    </w:p>
    <w:p w:rsidR="009C5DC8" w:rsidRPr="00FC493D" w:rsidRDefault="009C5DC8" w:rsidP="009C5DC8">
      <w:pPr>
        <w:suppressAutoHyphens/>
        <w:ind w:firstLine="709"/>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bookmarkStart w:id="83" w:name="a51bf7ce9e314f89a5b44421820b51e0"/>
      <w:r w:rsidRPr="00FC493D">
        <w:rPr>
          <w:rFonts w:ascii="Arial" w:hAnsi="Arial" w:cs="Arial"/>
          <w:sz w:val="22"/>
        </w:rPr>
        <w:t xml:space="preserve">Отсутствие в избирательных бюллетенях подписей наблюдателей от кандидатов не влечет признание таких избирательных бюллетеней </w:t>
      </w:r>
      <w:proofErr w:type="gramStart"/>
      <w:r w:rsidRPr="00FC493D">
        <w:rPr>
          <w:rFonts w:ascii="Arial" w:hAnsi="Arial" w:cs="Arial"/>
          <w:sz w:val="22"/>
        </w:rPr>
        <w:t>недействительными</w:t>
      </w:r>
      <w:bookmarkEnd w:id="83"/>
      <w:proofErr w:type="gramEnd"/>
      <w:r w:rsidRPr="00FC493D">
        <w:rPr>
          <w:rFonts w:ascii="Arial" w:hAnsi="Arial" w:cs="Arial"/>
          <w:sz w:val="22"/>
        </w:rPr>
        <w:t>.</w:t>
      </w:r>
    </w:p>
    <w:p w:rsidR="009C5DC8" w:rsidRPr="00FC493D" w:rsidRDefault="009C5DC8" w:rsidP="009C5DC8">
      <w:pPr>
        <w:ind w:firstLine="708"/>
        <w:rPr>
          <w:rFonts w:ascii="Arial" w:hAnsi="Arial" w:cs="Arial"/>
          <w:sz w:val="22"/>
        </w:rPr>
      </w:pPr>
      <w:r w:rsidRPr="00FC493D">
        <w:rPr>
          <w:rFonts w:ascii="Arial" w:hAnsi="Arial" w:cs="Arial"/>
          <w:sz w:val="22"/>
        </w:rPr>
        <w:t>При возникновении сомнений в действительности избирательного бюллетеня вопрос разрешается участковой избирательной комиссией путем голосования.</w:t>
      </w:r>
    </w:p>
    <w:p w:rsidR="009C5DC8" w:rsidRPr="00FC493D" w:rsidRDefault="009C5DC8" w:rsidP="009C5DC8">
      <w:pPr>
        <w:ind w:firstLine="708"/>
        <w:rPr>
          <w:rFonts w:ascii="Arial" w:hAnsi="Arial" w:cs="Arial"/>
          <w:sz w:val="22"/>
        </w:rPr>
      </w:pPr>
      <w:r w:rsidRPr="00FC493D">
        <w:rPr>
          <w:rFonts w:ascii="Arial" w:hAnsi="Arial" w:cs="Arial"/>
          <w:sz w:val="22"/>
        </w:rPr>
        <w:t>Результаты подсчета голосов рассматриваются на заседании участковой избирательной комиссии и заносятся в протокол. Протокол подписывается всеми членами комиссии и пересылается в соответствующую окружную избирательную комиссию в порядке, установленном Центральной избирательной комиссией.</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34.</w:t>
      </w:r>
      <w:r w:rsidRPr="00FC493D">
        <w:rPr>
          <w:rFonts w:ascii="Arial" w:hAnsi="Arial" w:cs="Arial"/>
          <w:sz w:val="22"/>
        </w:rPr>
        <w:t xml:space="preserve"> Определение результатов выборов по избирательному округу</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Определение результатов выборов по избирательному округу производит соответствующая окружная избирательная комиссия на основе поступивших в нее протоколов участковых избирательных комиссий, содержащих подробные данные об итогах голосования.</w:t>
      </w:r>
    </w:p>
    <w:p w:rsidR="009C5DC8" w:rsidRPr="00FC493D" w:rsidRDefault="009C5DC8" w:rsidP="009C5DC8">
      <w:pPr>
        <w:ind w:firstLine="708"/>
        <w:rPr>
          <w:rFonts w:ascii="Arial" w:hAnsi="Arial" w:cs="Arial"/>
          <w:sz w:val="22"/>
        </w:rPr>
      </w:pPr>
      <w:r w:rsidRPr="00FC493D">
        <w:rPr>
          <w:rFonts w:ascii="Arial" w:hAnsi="Arial" w:cs="Arial"/>
          <w:sz w:val="22"/>
        </w:rPr>
        <w:t xml:space="preserve">Избранными считаются кандидаты в депутаты, получившие на выборах больше половины голосов избирателей, принявших участие в голосовании. </w:t>
      </w:r>
    </w:p>
    <w:p w:rsidR="009C5DC8" w:rsidRPr="00FC493D" w:rsidRDefault="009C5DC8" w:rsidP="009C5DC8">
      <w:pPr>
        <w:ind w:firstLine="708"/>
        <w:rPr>
          <w:rFonts w:ascii="Arial" w:hAnsi="Arial" w:cs="Arial"/>
          <w:sz w:val="22"/>
        </w:rPr>
      </w:pPr>
      <w:r w:rsidRPr="00FC493D">
        <w:rPr>
          <w:rFonts w:ascii="Arial" w:hAnsi="Arial" w:cs="Arial"/>
          <w:sz w:val="22"/>
        </w:rPr>
        <w:t xml:space="preserve">Выборы признаются несостоявшимися, если в них принимало участие менее 25 процентов избирателей, внесенных в списки. </w:t>
      </w:r>
    </w:p>
    <w:p w:rsidR="009C5DC8" w:rsidRPr="00FC493D" w:rsidRDefault="009C5DC8" w:rsidP="009C5DC8">
      <w:pPr>
        <w:ind w:firstLine="708"/>
        <w:rPr>
          <w:rFonts w:ascii="Arial" w:hAnsi="Arial" w:cs="Arial"/>
          <w:sz w:val="22"/>
        </w:rPr>
      </w:pPr>
      <w:r w:rsidRPr="00FC493D">
        <w:rPr>
          <w:rFonts w:ascii="Arial" w:hAnsi="Arial" w:cs="Arial"/>
          <w:sz w:val="22"/>
        </w:rPr>
        <w:t>Выборы могут быть признаны недействительными по решению суда либо по решению Центральной избирательной комиссии.</w:t>
      </w:r>
    </w:p>
    <w:p w:rsidR="009C5DC8" w:rsidRPr="00FC493D" w:rsidRDefault="009C5DC8" w:rsidP="009C5DC8">
      <w:pPr>
        <w:ind w:firstLine="708"/>
        <w:rPr>
          <w:rFonts w:ascii="Arial" w:hAnsi="Arial" w:cs="Arial"/>
          <w:sz w:val="22"/>
        </w:rPr>
      </w:pPr>
      <w:r w:rsidRPr="00FC493D">
        <w:rPr>
          <w:rFonts w:ascii="Arial" w:hAnsi="Arial" w:cs="Arial"/>
          <w:sz w:val="22"/>
        </w:rPr>
        <w:t xml:space="preserve">В случае обнаружения грубого нарушения настоящего Закона, повлиявшего на окончательный результат выборов, окружная избирательная комиссия в двухдневный срок после дня выборов вносит представление в Центральную избирательную комиссию о признании выборов по данному избирательному округу </w:t>
      </w:r>
      <w:proofErr w:type="gramStart"/>
      <w:r w:rsidRPr="00FC493D">
        <w:rPr>
          <w:rFonts w:ascii="Arial" w:hAnsi="Arial" w:cs="Arial"/>
          <w:sz w:val="22"/>
        </w:rPr>
        <w:t>недействительными</w:t>
      </w:r>
      <w:proofErr w:type="gramEnd"/>
      <w:r w:rsidRPr="00FC493D">
        <w:rPr>
          <w:rFonts w:ascii="Arial" w:hAnsi="Arial" w:cs="Arial"/>
          <w:sz w:val="22"/>
        </w:rPr>
        <w:t>. Центральная избирательная комиссия рассматривает данное представление в пятидневный срок.</w:t>
      </w:r>
    </w:p>
    <w:p w:rsidR="009C5DC8" w:rsidRPr="00FC493D" w:rsidRDefault="009C5DC8" w:rsidP="009C5DC8">
      <w:pPr>
        <w:ind w:firstLine="708"/>
        <w:rPr>
          <w:rFonts w:ascii="Arial" w:hAnsi="Arial" w:cs="Arial"/>
          <w:sz w:val="22"/>
        </w:rPr>
      </w:pPr>
      <w:r w:rsidRPr="00FC493D">
        <w:rPr>
          <w:rFonts w:ascii="Arial" w:hAnsi="Arial" w:cs="Arial"/>
          <w:sz w:val="22"/>
        </w:rPr>
        <w:t>Результаты выборов по избирательному округу устанавливаются на заседании окружной избирательной комиссии и заносятся в протокол. Протокол подписывается членами комиссии и пересылается в Центральную избирательную комиссию в установленном порядке.</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35.</w:t>
      </w:r>
      <w:r w:rsidRPr="00FC493D">
        <w:rPr>
          <w:rFonts w:ascii="Arial" w:hAnsi="Arial" w:cs="Arial"/>
          <w:sz w:val="22"/>
        </w:rPr>
        <w:t xml:space="preserve"> Порядок подведения и опубликования итогов выборов депутатов Парламента</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Центральная избирательная комиссия на основании поступивших к ней протоколов избирательных комиссий регистрирует избранных депутатов Парламента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Сообщение об итогах выборов и списки избранных депутатов Парламента Центральная избирательная комиссия публикует не позднее чем в семидневный срок со дня выборов.</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FC493D" w:rsidP="009C5DC8">
      <w:pPr>
        <w:ind w:firstLine="709"/>
        <w:rPr>
          <w:rFonts w:ascii="Arial" w:hAnsi="Arial" w:cs="Arial"/>
          <w:sz w:val="22"/>
        </w:rPr>
      </w:pPr>
      <w:hyperlink r:id="rId76" w:anchor="п4"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30 января 2007 г. № 1577-с-</w:t>
      </w:r>
      <w:r w:rsidR="009C5DC8" w:rsidRPr="00FC493D">
        <w:rPr>
          <w:rFonts w:ascii="Arial" w:hAnsi="Arial" w:cs="Arial"/>
          <w:i/>
          <w:iCs/>
          <w:color w:val="7030A0"/>
          <w:sz w:val="22"/>
          <w:lang w:val="en-US"/>
        </w:rPr>
        <w:t>XIV</w:t>
      </w:r>
      <w:r w:rsidR="009C5DC8" w:rsidRPr="00FC493D">
        <w:rPr>
          <w:rFonts w:ascii="Arial" w:hAnsi="Arial" w:cs="Arial"/>
          <w:i/>
          <w:iCs/>
          <w:color w:val="7030A0"/>
          <w:sz w:val="22"/>
        </w:rPr>
        <w:t xml:space="preserve"> статья 35 настоящего Конституционного закона дополнена частью третьей</w:t>
      </w:r>
    </w:p>
    <w:p w:rsidR="009C5DC8" w:rsidRPr="00FC493D" w:rsidRDefault="009C5DC8" w:rsidP="009C5DC8">
      <w:pPr>
        <w:ind w:firstLine="708"/>
        <w:rPr>
          <w:rFonts w:ascii="Arial" w:hAnsi="Arial" w:cs="Arial"/>
          <w:sz w:val="22"/>
        </w:rPr>
      </w:pPr>
      <w:r w:rsidRPr="00FC493D">
        <w:rPr>
          <w:rFonts w:ascii="Arial" w:hAnsi="Arial" w:cs="Arial"/>
          <w:sz w:val="22"/>
        </w:rPr>
        <w:lastRenderedPageBreak/>
        <w:t> </w:t>
      </w:r>
    </w:p>
    <w:p w:rsidR="009C5DC8" w:rsidRPr="00FC493D" w:rsidRDefault="009C5DC8" w:rsidP="009C5DC8">
      <w:pPr>
        <w:ind w:firstLine="708"/>
        <w:rPr>
          <w:rFonts w:ascii="Arial" w:hAnsi="Arial" w:cs="Arial"/>
          <w:sz w:val="22"/>
        </w:rPr>
      </w:pPr>
      <w:bookmarkStart w:id="84" w:name="ст35ч3"/>
      <w:bookmarkEnd w:id="84"/>
      <w:r w:rsidRPr="00FC493D">
        <w:rPr>
          <w:rFonts w:ascii="Arial" w:hAnsi="Arial" w:cs="Arial"/>
          <w:sz w:val="22"/>
        </w:rPr>
        <w:t>Предварительные итоги обнародуются на следующий день после выборов.</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36.</w:t>
      </w:r>
      <w:r w:rsidRPr="00FC493D">
        <w:rPr>
          <w:rFonts w:ascii="Arial" w:hAnsi="Arial" w:cs="Arial"/>
          <w:sz w:val="22"/>
        </w:rPr>
        <w:t xml:space="preserve"> Повторное голосование</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 xml:space="preserve">Если по избирательному округу </w:t>
      </w:r>
      <w:proofErr w:type="gramStart"/>
      <w:r w:rsidRPr="00FC493D">
        <w:rPr>
          <w:rFonts w:ascii="Arial" w:hAnsi="Arial" w:cs="Arial"/>
          <w:sz w:val="22"/>
        </w:rPr>
        <w:t>баллотировалось более двух кандидатов и ни один из них не был</w:t>
      </w:r>
      <w:proofErr w:type="gramEnd"/>
      <w:r w:rsidRPr="00FC493D">
        <w:rPr>
          <w:rFonts w:ascii="Arial" w:hAnsi="Arial" w:cs="Arial"/>
          <w:sz w:val="22"/>
        </w:rPr>
        <w:t xml:space="preserve"> избран, окружная избирательная комиссия принимает решение о проведении в округе повторного голосования по двум кандидатам в депутаты, получившим большее число голосов. Об этом решении окружная избирательная комиссия сообщает в Центральную избирательную комиссию и информирует избирателей округа. Повторное голосование проводится не позднее чем в двухнедельный срок с соблюдением требований настоящего Закона.</w:t>
      </w:r>
    </w:p>
    <w:p w:rsidR="009C5DC8" w:rsidRPr="00FC493D" w:rsidRDefault="009C5DC8" w:rsidP="009C5DC8">
      <w:pPr>
        <w:ind w:firstLine="708"/>
        <w:rPr>
          <w:rFonts w:ascii="Arial" w:hAnsi="Arial" w:cs="Arial"/>
          <w:sz w:val="22"/>
        </w:rPr>
      </w:pPr>
      <w:r w:rsidRPr="00FC493D">
        <w:rPr>
          <w:rFonts w:ascii="Arial" w:hAnsi="Arial" w:cs="Arial"/>
          <w:sz w:val="22"/>
        </w:rPr>
        <w:t>Кандидат в депутаты считается избранным, если он получил большее число голосов по отношению к другому кандидату вне зависимости от количества избирателей, принявших участие в выборах.</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37.</w:t>
      </w:r>
      <w:r w:rsidRPr="00FC493D">
        <w:rPr>
          <w:rFonts w:ascii="Arial" w:hAnsi="Arial" w:cs="Arial"/>
          <w:sz w:val="22"/>
        </w:rPr>
        <w:t xml:space="preserve"> Повторные выборы</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Если по избирательному округу не был избран ни один депутат, либо выборы по избирательному округу были признаны несостоявшимися или недействительными, либо в случае досрочного выбытия депутата Парламента, Центральная избирательная комиссия назначает в двухнедельный срок повторные выборы. Повторные выборы проводятся не позднее чем в двухмесячный срок и организуются с соблюдением требований настоящего Закона.</w:t>
      </w:r>
    </w:p>
    <w:p w:rsidR="009C5DC8" w:rsidRPr="00FC493D" w:rsidRDefault="009C5DC8" w:rsidP="009C5DC8">
      <w:pPr>
        <w:ind w:firstLine="708"/>
        <w:rPr>
          <w:rFonts w:ascii="Arial" w:hAnsi="Arial" w:cs="Arial"/>
          <w:sz w:val="22"/>
        </w:rPr>
      </w:pPr>
      <w:r w:rsidRPr="00FC493D">
        <w:rPr>
          <w:rFonts w:ascii="Arial" w:hAnsi="Arial" w:cs="Arial"/>
          <w:sz w:val="22"/>
        </w:rPr>
        <w:t xml:space="preserve">В случае выбытия депутата Парламента менее чем за пять месяцев до истечения срока полномочий депутатов Парламента выборы депутата Парламента </w:t>
      </w:r>
      <w:proofErr w:type="gramStart"/>
      <w:r w:rsidRPr="00FC493D">
        <w:rPr>
          <w:rFonts w:ascii="Arial" w:hAnsi="Arial" w:cs="Arial"/>
          <w:sz w:val="22"/>
        </w:rPr>
        <w:t>вместо</w:t>
      </w:r>
      <w:proofErr w:type="gramEnd"/>
      <w:r w:rsidRPr="00FC493D">
        <w:rPr>
          <w:rFonts w:ascii="Arial" w:hAnsi="Arial" w:cs="Arial"/>
          <w:sz w:val="22"/>
        </w:rPr>
        <w:t xml:space="preserve"> выбывшего не проводятся.</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 xml:space="preserve">38. </w:t>
      </w:r>
      <w:r w:rsidRPr="00FC493D">
        <w:rPr>
          <w:rFonts w:ascii="Arial" w:hAnsi="Arial" w:cs="Arial"/>
          <w:sz w:val="22"/>
        </w:rPr>
        <w:t>Ответственность за нарушение настоящего Закона</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proofErr w:type="gramStart"/>
      <w:r w:rsidRPr="00FC493D">
        <w:rPr>
          <w:rFonts w:ascii="Arial" w:hAnsi="Arial" w:cs="Arial"/>
          <w:sz w:val="22"/>
        </w:rPr>
        <w:t>Лица, путем подкупа, обмана, применения физического насилия или угрозы его применения, подлога избирательных документов, заведомо неправильного подсчета голосов избирателей или иным путем препятствующие свободному осуществлению гражданами Республики Абхазия своих избирательных прав, либо лица, распространяющие заведомо ложные сведения о кандидатах в депутаты или совершающие иные действия, порочащие честь и достоинство кандидатов, а равно лица, препятствующие работе избирательных комиссий, законной деятельности доверенных</w:t>
      </w:r>
      <w:proofErr w:type="gramEnd"/>
      <w:r w:rsidRPr="00FC493D">
        <w:rPr>
          <w:rFonts w:ascii="Arial" w:hAnsi="Arial" w:cs="Arial"/>
          <w:sz w:val="22"/>
        </w:rPr>
        <w:t xml:space="preserve"> лиц и наблюдателей или условиям проведения предвыборной агитации, несут уголовную, административную и иную ответственность, предусмотренную действующим законодательством.</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i/>
          <w:iCs/>
          <w:color w:val="7030A0"/>
          <w:sz w:val="22"/>
        </w:rPr>
        <w:t xml:space="preserve">Об административной ответственности за нарушение законодательства о выборах см. </w:t>
      </w:r>
      <w:hyperlink r:id="rId77" w:anchor="ст0411" w:history="1">
        <w:r w:rsidRPr="00FC493D">
          <w:rPr>
            <w:rStyle w:val="a4"/>
            <w:rFonts w:ascii="Arial" w:hAnsi="Arial" w:cs="Arial"/>
            <w:sz w:val="22"/>
          </w:rPr>
          <w:t>статьи 41</w:t>
        </w:r>
        <w:r w:rsidRPr="00FC493D">
          <w:rPr>
            <w:rStyle w:val="a4"/>
            <w:rFonts w:ascii="Arial" w:hAnsi="Arial" w:cs="Arial"/>
            <w:sz w:val="22"/>
            <w:vertAlign w:val="superscript"/>
          </w:rPr>
          <w:t>1</w:t>
        </w:r>
        <w:r w:rsidRPr="00FC493D">
          <w:rPr>
            <w:rStyle w:val="a4"/>
            <w:rFonts w:ascii="Arial" w:hAnsi="Arial" w:cs="Arial"/>
            <w:sz w:val="22"/>
          </w:rPr>
          <w:t>-41</w:t>
        </w:r>
        <w:r w:rsidRPr="00FC493D">
          <w:rPr>
            <w:rStyle w:val="a4"/>
            <w:rFonts w:ascii="Arial" w:hAnsi="Arial" w:cs="Arial"/>
            <w:sz w:val="22"/>
            <w:vertAlign w:val="superscript"/>
          </w:rPr>
          <w:t>4</w:t>
        </w:r>
      </w:hyperlink>
      <w:r w:rsidRPr="00FC493D">
        <w:rPr>
          <w:rStyle w:val="a6"/>
          <w:rFonts w:ascii="Arial" w:hAnsi="Arial" w:cs="Arial"/>
          <w:color w:val="7030A0"/>
          <w:sz w:val="22"/>
        </w:rPr>
        <w:t xml:space="preserve">, </w:t>
      </w:r>
      <w:hyperlink r:id="rId78" w:anchor="5a4329f09e1d4cd2b632b02ee2a2ed71" w:history="1">
        <w:r w:rsidRPr="00FC493D">
          <w:rPr>
            <w:rStyle w:val="a4"/>
            <w:rFonts w:ascii="Arial" w:hAnsi="Arial" w:cs="Arial"/>
            <w:sz w:val="22"/>
          </w:rPr>
          <w:t>41</w:t>
        </w:r>
        <w:r w:rsidRPr="00FC493D">
          <w:rPr>
            <w:rStyle w:val="a4"/>
            <w:rFonts w:ascii="Arial" w:hAnsi="Arial" w:cs="Arial"/>
            <w:sz w:val="22"/>
            <w:vertAlign w:val="superscript"/>
          </w:rPr>
          <w:t>8</w:t>
        </w:r>
        <w:r w:rsidRPr="00FC493D">
          <w:rPr>
            <w:rStyle w:val="a4"/>
            <w:rFonts w:ascii="Arial" w:hAnsi="Arial" w:cs="Arial"/>
            <w:sz w:val="22"/>
          </w:rPr>
          <w:t>-41</w:t>
        </w:r>
        <w:r w:rsidRPr="00FC493D">
          <w:rPr>
            <w:rStyle w:val="a4"/>
            <w:rFonts w:ascii="Arial" w:hAnsi="Arial" w:cs="Arial"/>
            <w:sz w:val="22"/>
            <w:vertAlign w:val="superscript"/>
          </w:rPr>
          <w:t>11</w:t>
        </w:r>
      </w:hyperlink>
      <w:r w:rsidRPr="00FC493D">
        <w:rPr>
          <w:rStyle w:val="a6"/>
          <w:rFonts w:ascii="Arial" w:hAnsi="Arial" w:cs="Arial"/>
          <w:color w:val="7030A0"/>
          <w:sz w:val="22"/>
        </w:rPr>
        <w:t> Кодекса Республики Абхазия об административных правонарушениях</w:t>
      </w:r>
    </w:p>
    <w:p w:rsidR="009C5DC8" w:rsidRPr="00FC493D" w:rsidRDefault="009C5DC8" w:rsidP="009C5DC8">
      <w:pPr>
        <w:ind w:firstLine="708"/>
        <w:rPr>
          <w:rFonts w:ascii="Arial" w:hAnsi="Arial" w:cs="Arial"/>
          <w:sz w:val="22"/>
        </w:rPr>
      </w:pPr>
      <w:r w:rsidRPr="00FC493D">
        <w:rPr>
          <w:rFonts w:ascii="Arial" w:hAnsi="Arial" w:cs="Arial"/>
          <w:i/>
          <w:iCs/>
          <w:color w:val="7030A0"/>
          <w:sz w:val="22"/>
        </w:rPr>
        <w:t xml:space="preserve">Об уголовной ответственности за нарушение законодательства о выборах см. </w:t>
      </w:r>
      <w:hyperlink r:id="rId79" w:anchor="глава19ст136" w:history="1">
        <w:r w:rsidRPr="00FC493D">
          <w:rPr>
            <w:rStyle w:val="a4"/>
            <w:rFonts w:ascii="Arial" w:hAnsi="Arial" w:cs="Arial"/>
            <w:sz w:val="22"/>
          </w:rPr>
          <w:t>статьи 136 – 139</w:t>
        </w:r>
      </w:hyperlink>
      <w:r w:rsidRPr="00FC493D">
        <w:rPr>
          <w:rFonts w:ascii="Arial" w:hAnsi="Arial" w:cs="Arial"/>
          <w:sz w:val="22"/>
        </w:rPr>
        <w:t xml:space="preserve"> </w:t>
      </w:r>
      <w:r w:rsidRPr="00FC493D">
        <w:rPr>
          <w:rFonts w:ascii="Arial" w:hAnsi="Arial" w:cs="Arial"/>
          <w:i/>
          <w:iCs/>
          <w:color w:val="7030A0"/>
          <w:sz w:val="22"/>
        </w:rPr>
        <w:t>Уголовного кодекса Республики Абхазия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b/>
          <w:bCs/>
          <w:sz w:val="22"/>
        </w:rPr>
        <w:t>Статья</w:t>
      </w:r>
      <w:r w:rsidRPr="00FC493D">
        <w:rPr>
          <w:rFonts w:ascii="Arial" w:hAnsi="Arial" w:cs="Arial"/>
          <w:sz w:val="22"/>
        </w:rPr>
        <w:t xml:space="preserve"> </w:t>
      </w:r>
      <w:r w:rsidRPr="00FC493D">
        <w:rPr>
          <w:rFonts w:ascii="Arial" w:hAnsi="Arial" w:cs="Arial"/>
          <w:b/>
          <w:bCs/>
          <w:sz w:val="22"/>
        </w:rPr>
        <w:t>39.</w:t>
      </w:r>
      <w:r w:rsidRPr="00FC493D">
        <w:rPr>
          <w:rFonts w:ascii="Arial" w:hAnsi="Arial" w:cs="Arial"/>
          <w:sz w:val="22"/>
        </w:rPr>
        <w:t xml:space="preserve"> Заключительные положения</w:t>
      </w:r>
    </w:p>
    <w:p w:rsidR="009C5DC8" w:rsidRPr="00FC493D" w:rsidRDefault="009C5DC8" w:rsidP="009C5DC8">
      <w:pPr>
        <w:ind w:firstLine="708"/>
        <w:rPr>
          <w:rFonts w:ascii="Arial" w:hAnsi="Arial" w:cs="Arial"/>
          <w:sz w:val="22"/>
        </w:rPr>
      </w:pPr>
      <w:r w:rsidRPr="00FC493D">
        <w:rPr>
          <w:rFonts w:ascii="Arial" w:hAnsi="Arial" w:cs="Arial"/>
          <w:sz w:val="22"/>
        </w:rPr>
        <w:t> </w:t>
      </w:r>
    </w:p>
    <w:p w:rsidR="009C5DC8" w:rsidRPr="00FC493D" w:rsidRDefault="009C5DC8" w:rsidP="009C5DC8">
      <w:pPr>
        <w:ind w:firstLine="708"/>
        <w:rPr>
          <w:rFonts w:ascii="Arial" w:hAnsi="Arial" w:cs="Arial"/>
          <w:sz w:val="22"/>
        </w:rPr>
      </w:pPr>
      <w:r w:rsidRPr="00FC493D">
        <w:rPr>
          <w:rFonts w:ascii="Arial" w:hAnsi="Arial" w:cs="Arial"/>
          <w:sz w:val="22"/>
        </w:rPr>
        <w:t>1. Настоящий Закон вступает в силу со дня его официального опубликования.</w:t>
      </w:r>
    </w:p>
    <w:p w:rsidR="009C5DC8" w:rsidRPr="00FC493D" w:rsidRDefault="009C5DC8" w:rsidP="009C5DC8">
      <w:pPr>
        <w:ind w:firstLine="708"/>
        <w:rPr>
          <w:rFonts w:ascii="Arial" w:hAnsi="Arial" w:cs="Arial"/>
          <w:sz w:val="22"/>
        </w:rPr>
      </w:pPr>
      <w:r w:rsidRPr="00FC493D">
        <w:rPr>
          <w:rFonts w:ascii="Arial" w:hAnsi="Arial" w:cs="Arial"/>
          <w:sz w:val="22"/>
        </w:rPr>
        <w:t>2. Признать утратившими силу Конституционный закон Республики Абхазия «О выборах депутатов Народного Собрания – Парламента Республики Абхазия» № 232-с от 29 декабря 1995 года и Конституционный закон Республики Абхазия «О внесении изменения и дополнения в Конституционный закон Республики Абхазия «О выборах депутатов Народного Собрания – Парламента Республики Абхазия» № 667-с-</w:t>
      </w:r>
      <w:r w:rsidRPr="00FC493D">
        <w:rPr>
          <w:rFonts w:ascii="Arial" w:hAnsi="Arial" w:cs="Arial"/>
          <w:sz w:val="22"/>
          <w:lang w:val="en-US"/>
        </w:rPr>
        <w:t>XIII</w:t>
      </w:r>
      <w:r w:rsidRPr="00FC493D">
        <w:rPr>
          <w:rFonts w:ascii="Arial" w:hAnsi="Arial" w:cs="Arial"/>
          <w:sz w:val="22"/>
        </w:rPr>
        <w:t xml:space="preserve"> от 18 января 2002 года.</w:t>
      </w:r>
    </w:p>
    <w:p w:rsidR="009C5DC8" w:rsidRPr="00FC493D" w:rsidRDefault="009C5DC8" w:rsidP="009C5DC8">
      <w:pPr>
        <w:ind w:firstLine="708"/>
        <w:rPr>
          <w:rFonts w:ascii="Arial" w:hAnsi="Arial" w:cs="Arial"/>
          <w:sz w:val="22"/>
        </w:rPr>
      </w:pPr>
      <w:r w:rsidRPr="00FC493D">
        <w:rPr>
          <w:rFonts w:ascii="Arial" w:hAnsi="Arial" w:cs="Arial"/>
          <w:sz w:val="22"/>
        </w:rPr>
        <w:lastRenderedPageBreak/>
        <w:t> </w:t>
      </w:r>
    </w:p>
    <w:p w:rsidR="009C5DC8" w:rsidRPr="00FC493D" w:rsidRDefault="00FC493D" w:rsidP="009C5DC8">
      <w:pPr>
        <w:ind w:firstLine="709"/>
        <w:rPr>
          <w:rFonts w:ascii="Arial" w:hAnsi="Arial" w:cs="Arial"/>
          <w:sz w:val="22"/>
        </w:rPr>
      </w:pPr>
      <w:hyperlink r:id="rId80" w:anchor="065c23d3b95f4e7682a980708eff2d44" w:history="1">
        <w:r w:rsidR="009C5DC8" w:rsidRPr="00FC493D">
          <w:rPr>
            <w:rStyle w:val="a4"/>
            <w:rFonts w:ascii="Arial" w:hAnsi="Arial" w:cs="Arial"/>
            <w:sz w:val="22"/>
          </w:rPr>
          <w:t>Конституционным законом</w:t>
        </w:r>
      </w:hyperlink>
      <w:r w:rsidR="009C5DC8" w:rsidRPr="00FC493D">
        <w:rPr>
          <w:rFonts w:ascii="Arial" w:hAnsi="Arial" w:cs="Arial"/>
          <w:sz w:val="22"/>
        </w:rPr>
        <w:t xml:space="preserve"> </w:t>
      </w:r>
      <w:r w:rsidR="009C5DC8" w:rsidRPr="00FC493D">
        <w:rPr>
          <w:rFonts w:ascii="Arial" w:hAnsi="Arial" w:cs="Arial"/>
          <w:i/>
          <w:iCs/>
          <w:color w:val="7030A0"/>
          <w:sz w:val="22"/>
        </w:rPr>
        <w:t>Республики Абхазия от 9 октября 2009 г. № 2495-c-IV статья 39 настоящего Конституционного закона дополнена частью третьей</w:t>
      </w:r>
    </w:p>
    <w:p w:rsidR="009C5DC8" w:rsidRPr="00FC493D" w:rsidRDefault="009C5DC8" w:rsidP="009C5DC8">
      <w:pPr>
        <w:pStyle w:val="indented"/>
        <w:spacing w:before="0" w:beforeAutospacing="0" w:after="0" w:afterAutospacing="0"/>
        <w:rPr>
          <w:rFonts w:ascii="Arial" w:hAnsi="Arial" w:cs="Arial"/>
          <w:sz w:val="22"/>
          <w:szCs w:val="22"/>
        </w:rPr>
      </w:pPr>
      <w:r w:rsidRPr="00FC493D">
        <w:rPr>
          <w:rFonts w:ascii="Arial" w:hAnsi="Arial" w:cs="Arial"/>
          <w:sz w:val="22"/>
          <w:szCs w:val="22"/>
        </w:rPr>
        <w:t> </w:t>
      </w:r>
    </w:p>
    <w:p w:rsidR="009C5DC8" w:rsidRPr="00FC493D" w:rsidRDefault="009C5DC8" w:rsidP="00FC493D">
      <w:pPr>
        <w:pStyle w:val="indented"/>
        <w:spacing w:before="0" w:beforeAutospacing="0" w:after="0" w:afterAutospacing="0"/>
        <w:ind w:firstLine="709"/>
        <w:jc w:val="both"/>
        <w:rPr>
          <w:rFonts w:ascii="Arial" w:hAnsi="Arial" w:cs="Arial"/>
          <w:sz w:val="22"/>
          <w:szCs w:val="22"/>
        </w:rPr>
      </w:pPr>
      <w:bookmarkStart w:id="85" w:name="0a8ab3bf72214663b198baf9147653bb"/>
      <w:r w:rsidRPr="00FC493D">
        <w:rPr>
          <w:rFonts w:ascii="Arial" w:hAnsi="Arial" w:cs="Arial"/>
          <w:sz w:val="22"/>
          <w:szCs w:val="22"/>
        </w:rPr>
        <w:t>Нормы настоящего Закона, регулирующие порядок проведения голосования за пределами Республики Абхазия применяются при проведении выборов Президента Республики Абхазия</w:t>
      </w:r>
      <w:bookmarkEnd w:id="85"/>
      <w:r w:rsidRPr="00FC493D">
        <w:rPr>
          <w:rFonts w:ascii="Arial" w:hAnsi="Arial" w:cs="Arial"/>
          <w:sz w:val="22"/>
          <w:szCs w:val="22"/>
        </w:rPr>
        <w:t>.</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rPr>
          <w:rFonts w:ascii="Arial" w:hAnsi="Arial" w:cs="Arial"/>
          <w:sz w:val="22"/>
        </w:rPr>
      </w:pPr>
      <w:r w:rsidRPr="00FC493D">
        <w:rPr>
          <w:rFonts w:ascii="Arial" w:hAnsi="Arial" w:cs="Arial"/>
          <w:sz w:val="22"/>
        </w:rPr>
        <w:t> </w:t>
      </w:r>
    </w:p>
    <w:p w:rsidR="009C5DC8" w:rsidRPr="00FC493D" w:rsidRDefault="009C5DC8" w:rsidP="009C5DC8">
      <w:pPr>
        <w:ind w:left="720"/>
        <w:rPr>
          <w:rFonts w:ascii="Arial" w:hAnsi="Arial" w:cs="Arial"/>
          <w:sz w:val="22"/>
        </w:rPr>
      </w:pPr>
      <w:proofErr w:type="gramStart"/>
      <w:r w:rsidRPr="00FC493D">
        <w:rPr>
          <w:rFonts w:ascii="Arial" w:hAnsi="Arial" w:cs="Arial"/>
          <w:sz w:val="22"/>
        </w:rPr>
        <w:t>Принят</w:t>
      </w:r>
      <w:proofErr w:type="gramEnd"/>
      <w:r w:rsidRPr="00FC493D">
        <w:rPr>
          <w:rFonts w:ascii="Arial" w:hAnsi="Arial" w:cs="Arial"/>
          <w:sz w:val="22"/>
        </w:rPr>
        <w:t xml:space="preserve"> Народным Собранием</w:t>
      </w:r>
    </w:p>
    <w:p w:rsidR="009C5DC8" w:rsidRPr="00FC493D" w:rsidRDefault="009C5DC8" w:rsidP="009C5DC8">
      <w:pPr>
        <w:ind w:left="720"/>
        <w:rPr>
          <w:rFonts w:ascii="Arial" w:hAnsi="Arial" w:cs="Arial"/>
          <w:sz w:val="22"/>
        </w:rPr>
      </w:pPr>
      <w:r w:rsidRPr="00FC493D">
        <w:rPr>
          <w:rFonts w:ascii="Arial" w:hAnsi="Arial" w:cs="Arial"/>
          <w:sz w:val="22"/>
        </w:rPr>
        <w:t>Республики Абхазия</w:t>
      </w:r>
    </w:p>
    <w:p w:rsidR="009C5DC8" w:rsidRPr="00FC493D" w:rsidRDefault="009C5DC8" w:rsidP="009C5DC8">
      <w:pPr>
        <w:ind w:left="720"/>
        <w:rPr>
          <w:rFonts w:ascii="Arial" w:hAnsi="Arial" w:cs="Arial"/>
          <w:sz w:val="22"/>
        </w:rPr>
      </w:pPr>
      <w:r w:rsidRPr="00FC493D">
        <w:rPr>
          <w:rFonts w:ascii="Arial" w:hAnsi="Arial" w:cs="Arial"/>
          <w:sz w:val="22"/>
        </w:rPr>
        <w:t>18 марта 2004 года</w:t>
      </w:r>
    </w:p>
    <w:p w:rsidR="009C5DC8" w:rsidRPr="00FC493D" w:rsidRDefault="009C5DC8" w:rsidP="009C5DC8">
      <w:pPr>
        <w:ind w:left="720"/>
        <w:rPr>
          <w:rFonts w:ascii="Arial" w:hAnsi="Arial" w:cs="Arial"/>
          <w:sz w:val="22"/>
        </w:rPr>
      </w:pPr>
      <w:r w:rsidRPr="00FC493D">
        <w:rPr>
          <w:rFonts w:ascii="Arial" w:hAnsi="Arial" w:cs="Arial"/>
          <w:sz w:val="22"/>
        </w:rPr>
        <w:t> </w:t>
      </w:r>
    </w:p>
    <w:p w:rsidR="009C5DC8" w:rsidRPr="00FC493D" w:rsidRDefault="009C5DC8" w:rsidP="009C5DC8">
      <w:pPr>
        <w:ind w:left="720"/>
        <w:rPr>
          <w:rFonts w:ascii="Arial" w:hAnsi="Arial" w:cs="Arial"/>
          <w:sz w:val="22"/>
        </w:rPr>
      </w:pPr>
      <w:r w:rsidRPr="00FC493D">
        <w:rPr>
          <w:rFonts w:ascii="Arial" w:hAnsi="Arial" w:cs="Arial"/>
          <w:sz w:val="22"/>
        </w:rPr>
        <w:t> </w:t>
      </w:r>
    </w:p>
    <w:p w:rsidR="009C5DC8" w:rsidRPr="00FC493D" w:rsidRDefault="009C5DC8" w:rsidP="009C5DC8">
      <w:pPr>
        <w:ind w:left="720"/>
        <w:rPr>
          <w:rFonts w:ascii="Arial" w:hAnsi="Arial" w:cs="Arial"/>
          <w:sz w:val="22"/>
        </w:rPr>
      </w:pPr>
      <w:r w:rsidRPr="00FC493D">
        <w:rPr>
          <w:rFonts w:ascii="Arial" w:hAnsi="Arial" w:cs="Arial"/>
          <w:sz w:val="22"/>
        </w:rPr>
        <w:t>ПРЕЗИДЕНТ</w:t>
      </w:r>
    </w:p>
    <w:p w:rsidR="009C5DC8" w:rsidRPr="00FC493D" w:rsidRDefault="009C5DC8" w:rsidP="009C5DC8">
      <w:pPr>
        <w:ind w:left="720"/>
        <w:rPr>
          <w:rFonts w:ascii="Arial" w:hAnsi="Arial" w:cs="Arial"/>
          <w:sz w:val="22"/>
        </w:rPr>
      </w:pPr>
      <w:r w:rsidRPr="00FC493D">
        <w:rPr>
          <w:rFonts w:ascii="Arial" w:hAnsi="Arial" w:cs="Arial"/>
          <w:sz w:val="22"/>
        </w:rPr>
        <w:t>РЕСПУБЛИКИ АБХАЗИЯ                                                             В. АРДЗИНБА</w:t>
      </w:r>
    </w:p>
    <w:p w:rsidR="009C5DC8" w:rsidRPr="00FC493D" w:rsidRDefault="009C5DC8" w:rsidP="009C5DC8">
      <w:pPr>
        <w:ind w:left="720"/>
        <w:rPr>
          <w:rFonts w:ascii="Arial" w:hAnsi="Arial" w:cs="Arial"/>
          <w:sz w:val="22"/>
        </w:rPr>
      </w:pPr>
      <w:r w:rsidRPr="00FC493D">
        <w:rPr>
          <w:rFonts w:ascii="Arial" w:hAnsi="Arial" w:cs="Arial"/>
          <w:sz w:val="22"/>
        </w:rPr>
        <w:t> </w:t>
      </w:r>
    </w:p>
    <w:p w:rsidR="009C5DC8" w:rsidRPr="00FC493D" w:rsidRDefault="009C5DC8" w:rsidP="009C5DC8">
      <w:pPr>
        <w:ind w:left="720"/>
        <w:rPr>
          <w:rFonts w:ascii="Arial" w:hAnsi="Arial" w:cs="Arial"/>
          <w:sz w:val="22"/>
        </w:rPr>
      </w:pPr>
      <w:r w:rsidRPr="00FC493D">
        <w:rPr>
          <w:rFonts w:ascii="Arial" w:hAnsi="Arial" w:cs="Arial"/>
          <w:sz w:val="22"/>
        </w:rPr>
        <w:t>г. Сухум</w:t>
      </w:r>
    </w:p>
    <w:p w:rsidR="009C5DC8" w:rsidRPr="00FC493D" w:rsidRDefault="009C5DC8" w:rsidP="009C5DC8">
      <w:pPr>
        <w:ind w:left="720"/>
        <w:rPr>
          <w:rFonts w:ascii="Arial" w:hAnsi="Arial" w:cs="Arial"/>
          <w:sz w:val="22"/>
        </w:rPr>
      </w:pPr>
      <w:r w:rsidRPr="00FC493D">
        <w:rPr>
          <w:rFonts w:ascii="Arial" w:hAnsi="Arial" w:cs="Arial"/>
          <w:sz w:val="22"/>
        </w:rPr>
        <w:t>31 марта 2004 г.</w:t>
      </w:r>
    </w:p>
    <w:p w:rsidR="009C5DC8" w:rsidRPr="00FC493D" w:rsidRDefault="009C5DC8" w:rsidP="009C5DC8">
      <w:pPr>
        <w:ind w:left="720"/>
        <w:rPr>
          <w:rFonts w:ascii="Arial" w:hAnsi="Arial" w:cs="Arial"/>
          <w:sz w:val="22"/>
        </w:rPr>
      </w:pPr>
      <w:r w:rsidRPr="00FC493D">
        <w:rPr>
          <w:rFonts w:ascii="Arial" w:hAnsi="Arial" w:cs="Arial"/>
          <w:sz w:val="22"/>
        </w:rPr>
        <w:t>№ 877-с-</w:t>
      </w:r>
      <w:r w:rsidRPr="00FC493D">
        <w:rPr>
          <w:rFonts w:ascii="Arial" w:hAnsi="Arial" w:cs="Arial"/>
          <w:sz w:val="22"/>
          <w:lang w:val="en-US"/>
        </w:rPr>
        <w:t>XIV</w:t>
      </w:r>
    </w:p>
    <w:p w:rsidR="002D3675" w:rsidRPr="00FC493D" w:rsidRDefault="002D3675" w:rsidP="009C5DC8">
      <w:pPr>
        <w:rPr>
          <w:rFonts w:ascii="Arial" w:hAnsi="Arial" w:cs="Arial"/>
          <w:sz w:val="22"/>
        </w:rPr>
      </w:pPr>
    </w:p>
    <w:sectPr w:rsidR="002D3675" w:rsidRPr="00FC493D" w:rsidSect="002D3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52BA2E"/>
    <w:lvl w:ilvl="0">
      <w:start w:val="1"/>
      <w:numFmt w:val="decimal"/>
      <w:lvlText w:val="%1."/>
      <w:lvlJc w:val="left"/>
      <w:pPr>
        <w:tabs>
          <w:tab w:val="num" w:pos="1492"/>
        </w:tabs>
        <w:ind w:left="1492" w:hanging="360"/>
      </w:pPr>
    </w:lvl>
  </w:abstractNum>
  <w:abstractNum w:abstractNumId="1">
    <w:nsid w:val="FFFFFF7D"/>
    <w:multiLevelType w:val="singleLevel"/>
    <w:tmpl w:val="3A7C34CE"/>
    <w:lvl w:ilvl="0">
      <w:start w:val="1"/>
      <w:numFmt w:val="decimal"/>
      <w:lvlText w:val="%1."/>
      <w:lvlJc w:val="left"/>
      <w:pPr>
        <w:tabs>
          <w:tab w:val="num" w:pos="1209"/>
        </w:tabs>
        <w:ind w:left="1209" w:hanging="360"/>
      </w:pPr>
    </w:lvl>
  </w:abstractNum>
  <w:abstractNum w:abstractNumId="2">
    <w:nsid w:val="FFFFFF7E"/>
    <w:multiLevelType w:val="singleLevel"/>
    <w:tmpl w:val="3F32EDB2"/>
    <w:lvl w:ilvl="0">
      <w:start w:val="1"/>
      <w:numFmt w:val="decimal"/>
      <w:lvlText w:val="%1."/>
      <w:lvlJc w:val="left"/>
      <w:pPr>
        <w:tabs>
          <w:tab w:val="num" w:pos="926"/>
        </w:tabs>
        <w:ind w:left="926" w:hanging="360"/>
      </w:pPr>
    </w:lvl>
  </w:abstractNum>
  <w:abstractNum w:abstractNumId="3">
    <w:nsid w:val="FFFFFF7F"/>
    <w:multiLevelType w:val="singleLevel"/>
    <w:tmpl w:val="37A4201E"/>
    <w:lvl w:ilvl="0">
      <w:start w:val="1"/>
      <w:numFmt w:val="decimal"/>
      <w:lvlText w:val="%1."/>
      <w:lvlJc w:val="left"/>
      <w:pPr>
        <w:tabs>
          <w:tab w:val="num" w:pos="643"/>
        </w:tabs>
        <w:ind w:left="643" w:hanging="360"/>
      </w:pPr>
    </w:lvl>
  </w:abstractNum>
  <w:abstractNum w:abstractNumId="4">
    <w:nsid w:val="FFFFFF80"/>
    <w:multiLevelType w:val="singleLevel"/>
    <w:tmpl w:val="61D6D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2A77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76A3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BC9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B45A42"/>
    <w:lvl w:ilvl="0">
      <w:start w:val="1"/>
      <w:numFmt w:val="decimal"/>
      <w:lvlText w:val="%1."/>
      <w:lvlJc w:val="left"/>
      <w:pPr>
        <w:tabs>
          <w:tab w:val="num" w:pos="360"/>
        </w:tabs>
        <w:ind w:left="360" w:hanging="360"/>
      </w:pPr>
    </w:lvl>
  </w:abstractNum>
  <w:abstractNum w:abstractNumId="9">
    <w:nsid w:val="FFFFFF89"/>
    <w:multiLevelType w:val="singleLevel"/>
    <w:tmpl w:val="B7769B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Rt8hDsHf2KO0Z8v5yd3hKCaRV30=" w:salt="YP64BIlhSb8ubRGpcUCmdA=="/>
  <w:defaultTabStop w:val="7088"/>
  <w:characterSpacingControl w:val="doNotCompress"/>
  <w:compat>
    <w:compatSetting w:name="compatibilityMode" w:uri="http://schemas.microsoft.com/office/word" w:val="12"/>
  </w:compat>
  <w:rsids>
    <w:rsidRoot w:val="009C5DC8"/>
    <w:rsid w:val="0000490B"/>
    <w:rsid w:val="00006639"/>
    <w:rsid w:val="00011636"/>
    <w:rsid w:val="000161D2"/>
    <w:rsid w:val="00026CC8"/>
    <w:rsid w:val="0003669C"/>
    <w:rsid w:val="00045942"/>
    <w:rsid w:val="000551F8"/>
    <w:rsid w:val="00062F87"/>
    <w:rsid w:val="00064629"/>
    <w:rsid w:val="00066699"/>
    <w:rsid w:val="000670BA"/>
    <w:rsid w:val="00073CF4"/>
    <w:rsid w:val="00092846"/>
    <w:rsid w:val="000A0943"/>
    <w:rsid w:val="000C4CA5"/>
    <w:rsid w:val="000C4E49"/>
    <w:rsid w:val="000C52AC"/>
    <w:rsid w:val="000D3DA7"/>
    <w:rsid w:val="000D71A6"/>
    <w:rsid w:val="000F1171"/>
    <w:rsid w:val="001116EC"/>
    <w:rsid w:val="00111CC7"/>
    <w:rsid w:val="00120F71"/>
    <w:rsid w:val="00145D92"/>
    <w:rsid w:val="00153BB4"/>
    <w:rsid w:val="00160CC0"/>
    <w:rsid w:val="001658A0"/>
    <w:rsid w:val="00165EC3"/>
    <w:rsid w:val="0018027C"/>
    <w:rsid w:val="00185000"/>
    <w:rsid w:val="00185072"/>
    <w:rsid w:val="0019472F"/>
    <w:rsid w:val="00195245"/>
    <w:rsid w:val="00196E3B"/>
    <w:rsid w:val="001A02D7"/>
    <w:rsid w:val="001A5B98"/>
    <w:rsid w:val="001B6C5F"/>
    <w:rsid w:val="001C2ED5"/>
    <w:rsid w:val="001C32B3"/>
    <w:rsid w:val="001D7DD3"/>
    <w:rsid w:val="001F15AB"/>
    <w:rsid w:val="001F3109"/>
    <w:rsid w:val="001F3A57"/>
    <w:rsid w:val="002036C5"/>
    <w:rsid w:val="00205926"/>
    <w:rsid w:val="00210FE7"/>
    <w:rsid w:val="00217243"/>
    <w:rsid w:val="00222C56"/>
    <w:rsid w:val="00225431"/>
    <w:rsid w:val="002256AD"/>
    <w:rsid w:val="002271AB"/>
    <w:rsid w:val="00231FCA"/>
    <w:rsid w:val="002376A8"/>
    <w:rsid w:val="00253381"/>
    <w:rsid w:val="002704EA"/>
    <w:rsid w:val="0027201D"/>
    <w:rsid w:val="00272857"/>
    <w:rsid w:val="002763CA"/>
    <w:rsid w:val="00282E8F"/>
    <w:rsid w:val="002840CD"/>
    <w:rsid w:val="00285A72"/>
    <w:rsid w:val="00286480"/>
    <w:rsid w:val="002A4B3C"/>
    <w:rsid w:val="002D3675"/>
    <w:rsid w:val="002D5988"/>
    <w:rsid w:val="002E5AF7"/>
    <w:rsid w:val="002F03B1"/>
    <w:rsid w:val="002F4E5A"/>
    <w:rsid w:val="00301FC9"/>
    <w:rsid w:val="003070D7"/>
    <w:rsid w:val="003075E2"/>
    <w:rsid w:val="0031349F"/>
    <w:rsid w:val="0031590F"/>
    <w:rsid w:val="00315DB4"/>
    <w:rsid w:val="00317F96"/>
    <w:rsid w:val="00323544"/>
    <w:rsid w:val="00327C89"/>
    <w:rsid w:val="00331C8A"/>
    <w:rsid w:val="00337D93"/>
    <w:rsid w:val="00341776"/>
    <w:rsid w:val="00342B7D"/>
    <w:rsid w:val="00371E16"/>
    <w:rsid w:val="0037581C"/>
    <w:rsid w:val="00381B17"/>
    <w:rsid w:val="00383C24"/>
    <w:rsid w:val="003A696F"/>
    <w:rsid w:val="003B45BC"/>
    <w:rsid w:val="003B4A29"/>
    <w:rsid w:val="003B68CB"/>
    <w:rsid w:val="003C2595"/>
    <w:rsid w:val="003C2D49"/>
    <w:rsid w:val="003E5669"/>
    <w:rsid w:val="003E7A22"/>
    <w:rsid w:val="003F66F8"/>
    <w:rsid w:val="00403495"/>
    <w:rsid w:val="004134F9"/>
    <w:rsid w:val="00416D2E"/>
    <w:rsid w:val="004202E4"/>
    <w:rsid w:val="00421CAA"/>
    <w:rsid w:val="0043041E"/>
    <w:rsid w:val="004320FD"/>
    <w:rsid w:val="00436B2E"/>
    <w:rsid w:val="00482DDB"/>
    <w:rsid w:val="004B2D6E"/>
    <w:rsid w:val="004B5344"/>
    <w:rsid w:val="004C22BF"/>
    <w:rsid w:val="004D08F5"/>
    <w:rsid w:val="004D2796"/>
    <w:rsid w:val="004D6745"/>
    <w:rsid w:val="004E1288"/>
    <w:rsid w:val="005013CB"/>
    <w:rsid w:val="0050409E"/>
    <w:rsid w:val="00504C4A"/>
    <w:rsid w:val="005055E4"/>
    <w:rsid w:val="0051441A"/>
    <w:rsid w:val="0054605D"/>
    <w:rsid w:val="005515A3"/>
    <w:rsid w:val="00556C3F"/>
    <w:rsid w:val="005603C7"/>
    <w:rsid w:val="005634DA"/>
    <w:rsid w:val="0057745A"/>
    <w:rsid w:val="005834BD"/>
    <w:rsid w:val="00587193"/>
    <w:rsid w:val="005934CD"/>
    <w:rsid w:val="005B2FC1"/>
    <w:rsid w:val="005B36E8"/>
    <w:rsid w:val="005C4FEB"/>
    <w:rsid w:val="005C7AE8"/>
    <w:rsid w:val="005D6297"/>
    <w:rsid w:val="005E0C98"/>
    <w:rsid w:val="005F212C"/>
    <w:rsid w:val="005F43E0"/>
    <w:rsid w:val="005F7E41"/>
    <w:rsid w:val="006064AB"/>
    <w:rsid w:val="00610BA0"/>
    <w:rsid w:val="006127D6"/>
    <w:rsid w:val="00613A3B"/>
    <w:rsid w:val="0061767F"/>
    <w:rsid w:val="006238A4"/>
    <w:rsid w:val="00633917"/>
    <w:rsid w:val="00634C89"/>
    <w:rsid w:val="00654519"/>
    <w:rsid w:val="00662392"/>
    <w:rsid w:val="00663172"/>
    <w:rsid w:val="00667A57"/>
    <w:rsid w:val="0067358D"/>
    <w:rsid w:val="00692A1A"/>
    <w:rsid w:val="006C4E33"/>
    <w:rsid w:val="006E2953"/>
    <w:rsid w:val="006F0242"/>
    <w:rsid w:val="00700366"/>
    <w:rsid w:val="00703FE5"/>
    <w:rsid w:val="00706DAD"/>
    <w:rsid w:val="00707053"/>
    <w:rsid w:val="00713D97"/>
    <w:rsid w:val="00714A05"/>
    <w:rsid w:val="00714A81"/>
    <w:rsid w:val="00720144"/>
    <w:rsid w:val="00735400"/>
    <w:rsid w:val="00750B9F"/>
    <w:rsid w:val="00770187"/>
    <w:rsid w:val="00776B54"/>
    <w:rsid w:val="00783D8D"/>
    <w:rsid w:val="007909E6"/>
    <w:rsid w:val="007A673B"/>
    <w:rsid w:val="007B56B9"/>
    <w:rsid w:val="007B588D"/>
    <w:rsid w:val="007C0C99"/>
    <w:rsid w:val="007D4181"/>
    <w:rsid w:val="007E1B98"/>
    <w:rsid w:val="007F113D"/>
    <w:rsid w:val="00820009"/>
    <w:rsid w:val="008205C7"/>
    <w:rsid w:val="0082101B"/>
    <w:rsid w:val="00822587"/>
    <w:rsid w:val="008236B8"/>
    <w:rsid w:val="00825CD1"/>
    <w:rsid w:val="00857A34"/>
    <w:rsid w:val="00882CF8"/>
    <w:rsid w:val="008A287B"/>
    <w:rsid w:val="008A2E04"/>
    <w:rsid w:val="008B0747"/>
    <w:rsid w:val="008B79EE"/>
    <w:rsid w:val="008D1BD7"/>
    <w:rsid w:val="008E2CF0"/>
    <w:rsid w:val="008F4622"/>
    <w:rsid w:val="00905B4A"/>
    <w:rsid w:val="0090704D"/>
    <w:rsid w:val="00931E8E"/>
    <w:rsid w:val="00934D34"/>
    <w:rsid w:val="0093725B"/>
    <w:rsid w:val="00944F13"/>
    <w:rsid w:val="00945137"/>
    <w:rsid w:val="00945D27"/>
    <w:rsid w:val="0094644E"/>
    <w:rsid w:val="00953833"/>
    <w:rsid w:val="0097557B"/>
    <w:rsid w:val="00982495"/>
    <w:rsid w:val="00996456"/>
    <w:rsid w:val="00997935"/>
    <w:rsid w:val="009B70BE"/>
    <w:rsid w:val="009C26BA"/>
    <w:rsid w:val="009C453A"/>
    <w:rsid w:val="009C5DC8"/>
    <w:rsid w:val="009D28B0"/>
    <w:rsid w:val="009E0949"/>
    <w:rsid w:val="009E20DE"/>
    <w:rsid w:val="009F31E2"/>
    <w:rsid w:val="009F783B"/>
    <w:rsid w:val="009F7D00"/>
    <w:rsid w:val="00A01EA1"/>
    <w:rsid w:val="00A138E8"/>
    <w:rsid w:val="00A14644"/>
    <w:rsid w:val="00A35432"/>
    <w:rsid w:val="00A40AC7"/>
    <w:rsid w:val="00A536B6"/>
    <w:rsid w:val="00A55539"/>
    <w:rsid w:val="00A96389"/>
    <w:rsid w:val="00AA158D"/>
    <w:rsid w:val="00AB24F4"/>
    <w:rsid w:val="00AB3981"/>
    <w:rsid w:val="00AB53A6"/>
    <w:rsid w:val="00AC13B5"/>
    <w:rsid w:val="00AC170F"/>
    <w:rsid w:val="00AE0FC3"/>
    <w:rsid w:val="00AE303A"/>
    <w:rsid w:val="00AF0C63"/>
    <w:rsid w:val="00AF152F"/>
    <w:rsid w:val="00B07B9F"/>
    <w:rsid w:val="00B23386"/>
    <w:rsid w:val="00B23827"/>
    <w:rsid w:val="00B31711"/>
    <w:rsid w:val="00B3646C"/>
    <w:rsid w:val="00B41942"/>
    <w:rsid w:val="00B51D95"/>
    <w:rsid w:val="00B60217"/>
    <w:rsid w:val="00B76BDE"/>
    <w:rsid w:val="00B76BFA"/>
    <w:rsid w:val="00B87188"/>
    <w:rsid w:val="00B90325"/>
    <w:rsid w:val="00BA1D32"/>
    <w:rsid w:val="00BA33E1"/>
    <w:rsid w:val="00BB1FCA"/>
    <w:rsid w:val="00BF2AC9"/>
    <w:rsid w:val="00BF700C"/>
    <w:rsid w:val="00C13287"/>
    <w:rsid w:val="00C149A7"/>
    <w:rsid w:val="00C47B3A"/>
    <w:rsid w:val="00C745D7"/>
    <w:rsid w:val="00C97631"/>
    <w:rsid w:val="00CA6D6E"/>
    <w:rsid w:val="00CB534D"/>
    <w:rsid w:val="00CB6F8B"/>
    <w:rsid w:val="00CC1DB9"/>
    <w:rsid w:val="00CD0975"/>
    <w:rsid w:val="00CD6E8D"/>
    <w:rsid w:val="00CE7D41"/>
    <w:rsid w:val="00CF5304"/>
    <w:rsid w:val="00D01928"/>
    <w:rsid w:val="00D1116A"/>
    <w:rsid w:val="00D13AEA"/>
    <w:rsid w:val="00D144B6"/>
    <w:rsid w:val="00D46D58"/>
    <w:rsid w:val="00D46D84"/>
    <w:rsid w:val="00D73DCD"/>
    <w:rsid w:val="00D820C0"/>
    <w:rsid w:val="00D90B81"/>
    <w:rsid w:val="00D91318"/>
    <w:rsid w:val="00D94591"/>
    <w:rsid w:val="00DB02ED"/>
    <w:rsid w:val="00DB72FC"/>
    <w:rsid w:val="00DC50D2"/>
    <w:rsid w:val="00DD104F"/>
    <w:rsid w:val="00DF2970"/>
    <w:rsid w:val="00E0114C"/>
    <w:rsid w:val="00E130A1"/>
    <w:rsid w:val="00E13179"/>
    <w:rsid w:val="00E20F5B"/>
    <w:rsid w:val="00E332E7"/>
    <w:rsid w:val="00E44738"/>
    <w:rsid w:val="00E57B9C"/>
    <w:rsid w:val="00E815FF"/>
    <w:rsid w:val="00E92BE2"/>
    <w:rsid w:val="00EA649D"/>
    <w:rsid w:val="00EB052D"/>
    <w:rsid w:val="00EB0D95"/>
    <w:rsid w:val="00EB44C5"/>
    <w:rsid w:val="00EB67A5"/>
    <w:rsid w:val="00EE15C3"/>
    <w:rsid w:val="00EE7880"/>
    <w:rsid w:val="00EF2F7D"/>
    <w:rsid w:val="00F04A91"/>
    <w:rsid w:val="00F16789"/>
    <w:rsid w:val="00F43752"/>
    <w:rsid w:val="00F61CA2"/>
    <w:rsid w:val="00F81E6C"/>
    <w:rsid w:val="00F826BC"/>
    <w:rsid w:val="00F82A60"/>
    <w:rsid w:val="00F9331B"/>
    <w:rsid w:val="00F95B35"/>
    <w:rsid w:val="00FA2F67"/>
    <w:rsid w:val="00FA3DEC"/>
    <w:rsid w:val="00FA4E47"/>
    <w:rsid w:val="00FC35DA"/>
    <w:rsid w:val="00FC3FE0"/>
    <w:rsid w:val="00FC493D"/>
    <w:rsid w:val="00FC5F70"/>
    <w:rsid w:val="00FD179A"/>
    <w:rsid w:val="00FD62FF"/>
    <w:rsid w:val="00FD6527"/>
    <w:rsid w:val="00FD7DF4"/>
    <w:rsid w:val="00FE0904"/>
    <w:rsid w:val="00FE616D"/>
    <w:rsid w:val="00FE79AA"/>
    <w:rsid w:val="00FF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400"/>
    <w:pPr>
      <w:ind w:firstLine="0"/>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5DC8"/>
    <w:rPr>
      <w:b/>
      <w:bCs/>
    </w:rPr>
  </w:style>
  <w:style w:type="character" w:styleId="a4">
    <w:name w:val="Hyperlink"/>
    <w:basedOn w:val="a0"/>
    <w:uiPriority w:val="99"/>
    <w:unhideWhenUsed/>
    <w:rsid w:val="00FC493D"/>
    <w:rPr>
      <w:color w:val="008000"/>
      <w:u w:val="single"/>
    </w:rPr>
  </w:style>
  <w:style w:type="character" w:styleId="a5">
    <w:name w:val="FollowedHyperlink"/>
    <w:basedOn w:val="a0"/>
    <w:uiPriority w:val="99"/>
    <w:semiHidden/>
    <w:unhideWhenUsed/>
    <w:rsid w:val="009C5DC8"/>
    <w:rPr>
      <w:color w:val="800080"/>
      <w:u w:val="single"/>
    </w:rPr>
  </w:style>
  <w:style w:type="character" w:styleId="a6">
    <w:name w:val="Emphasis"/>
    <w:basedOn w:val="a0"/>
    <w:uiPriority w:val="20"/>
    <w:qFormat/>
    <w:rsid w:val="009C5DC8"/>
    <w:rPr>
      <w:i/>
      <w:iCs/>
    </w:rPr>
  </w:style>
  <w:style w:type="paragraph" w:customStyle="1" w:styleId="indented">
    <w:name w:val="indented"/>
    <w:basedOn w:val="a"/>
    <w:rsid w:val="009C5DC8"/>
    <w:pPr>
      <w:spacing w:before="100" w:beforeAutospacing="1" w:after="100" w:afterAutospacing="1"/>
      <w:jc w:val="left"/>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9367">
      <w:bodyDiv w:val="1"/>
      <w:marLeft w:val="0"/>
      <w:marRight w:val="0"/>
      <w:marTop w:val="0"/>
      <w:marBottom w:val="0"/>
      <w:divBdr>
        <w:top w:val="none" w:sz="0" w:space="0" w:color="auto"/>
        <w:left w:val="none" w:sz="0" w:space="0" w:color="auto"/>
        <w:bottom w:val="none" w:sz="0" w:space="0" w:color="auto"/>
        <w:right w:val="none" w:sz="0" w:space="0" w:color="auto"/>
      </w:divBdr>
      <w:divsChild>
        <w:div w:id="336006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p://document/id/3587" TargetMode="External"/><Relationship Id="rId18" Type="http://schemas.openxmlformats.org/officeDocument/2006/relationships/hyperlink" Target="jp://document/id/3588" TargetMode="External"/><Relationship Id="rId26" Type="http://schemas.openxmlformats.org/officeDocument/2006/relationships/hyperlink" Target="jp://document/id/3588" TargetMode="External"/><Relationship Id="rId39" Type="http://schemas.openxmlformats.org/officeDocument/2006/relationships/hyperlink" Target="jp://document/id/3587" TargetMode="External"/><Relationship Id="rId21" Type="http://schemas.openxmlformats.org/officeDocument/2006/relationships/hyperlink" Target="jp://document/id/938" TargetMode="External"/><Relationship Id="rId34" Type="http://schemas.openxmlformats.org/officeDocument/2006/relationships/hyperlink" Target="jp://document/id/3588" TargetMode="External"/><Relationship Id="rId42" Type="http://schemas.openxmlformats.org/officeDocument/2006/relationships/hyperlink" Target="jp://document/id/3588" TargetMode="External"/><Relationship Id="rId47" Type="http://schemas.openxmlformats.org/officeDocument/2006/relationships/hyperlink" Target="jp://document/id/1083" TargetMode="External"/><Relationship Id="rId50" Type="http://schemas.openxmlformats.org/officeDocument/2006/relationships/hyperlink" Target="jp://document/id/3588" TargetMode="External"/><Relationship Id="rId55" Type="http://schemas.openxmlformats.org/officeDocument/2006/relationships/hyperlink" Target="jp://document/id/3038" TargetMode="External"/><Relationship Id="rId63" Type="http://schemas.openxmlformats.org/officeDocument/2006/relationships/hyperlink" Target="jp://document/id/3588" TargetMode="External"/><Relationship Id="rId68" Type="http://schemas.openxmlformats.org/officeDocument/2006/relationships/hyperlink" Target="jp://document/id/1225" TargetMode="External"/><Relationship Id="rId76" Type="http://schemas.openxmlformats.org/officeDocument/2006/relationships/hyperlink" Target="jp://document/id/49" TargetMode="External"/><Relationship Id="rId7" Type="http://schemas.openxmlformats.org/officeDocument/2006/relationships/hyperlink" Target="jp://document/id/3588" TargetMode="External"/><Relationship Id="rId71" Type="http://schemas.openxmlformats.org/officeDocument/2006/relationships/hyperlink" Target="jp://document/id/2735" TargetMode="External"/><Relationship Id="rId2" Type="http://schemas.openxmlformats.org/officeDocument/2006/relationships/styles" Target="styles.xml"/><Relationship Id="rId16" Type="http://schemas.openxmlformats.org/officeDocument/2006/relationships/hyperlink" Target="jp://document/id/3587" TargetMode="External"/><Relationship Id="rId29" Type="http://schemas.openxmlformats.org/officeDocument/2006/relationships/hyperlink" Target="jp://document/id/3587" TargetMode="External"/><Relationship Id="rId11" Type="http://schemas.openxmlformats.org/officeDocument/2006/relationships/hyperlink" Target="jp://document/id/3587" TargetMode="External"/><Relationship Id="rId24" Type="http://schemas.openxmlformats.org/officeDocument/2006/relationships/hyperlink" Target="jp://document/id/1225" TargetMode="External"/><Relationship Id="rId32" Type="http://schemas.openxmlformats.org/officeDocument/2006/relationships/hyperlink" Target="jp://document/id/3588" TargetMode="External"/><Relationship Id="rId37" Type="http://schemas.openxmlformats.org/officeDocument/2006/relationships/hyperlink" Target="jp://document/id/2745" TargetMode="External"/><Relationship Id="rId40" Type="http://schemas.openxmlformats.org/officeDocument/2006/relationships/hyperlink" Target="jp://document/id/3588" TargetMode="External"/><Relationship Id="rId45" Type="http://schemas.openxmlformats.org/officeDocument/2006/relationships/hyperlink" Target="jp://document/id/48" TargetMode="External"/><Relationship Id="rId53" Type="http://schemas.openxmlformats.org/officeDocument/2006/relationships/hyperlink" Target="jp://document/id/2735" TargetMode="External"/><Relationship Id="rId58" Type="http://schemas.openxmlformats.org/officeDocument/2006/relationships/hyperlink" Target="jp://document/id/11" TargetMode="External"/><Relationship Id="rId66" Type="http://schemas.openxmlformats.org/officeDocument/2006/relationships/hyperlink" Target="jp://document/id/1085" TargetMode="External"/><Relationship Id="rId74" Type="http://schemas.openxmlformats.org/officeDocument/2006/relationships/hyperlink" Target="jp://document/id/47" TargetMode="External"/><Relationship Id="rId79" Type="http://schemas.openxmlformats.org/officeDocument/2006/relationships/hyperlink" Target="jp://document/id/779" TargetMode="External"/><Relationship Id="rId5" Type="http://schemas.openxmlformats.org/officeDocument/2006/relationships/webSettings" Target="webSettings.xml"/><Relationship Id="rId61" Type="http://schemas.openxmlformats.org/officeDocument/2006/relationships/hyperlink" Target="jp://document/id/3588" TargetMode="External"/><Relationship Id="rId82" Type="http://schemas.openxmlformats.org/officeDocument/2006/relationships/theme" Target="theme/theme1.xml"/><Relationship Id="rId10" Type="http://schemas.openxmlformats.org/officeDocument/2006/relationships/hyperlink" Target="jp://document/id/58" TargetMode="External"/><Relationship Id="rId19" Type="http://schemas.openxmlformats.org/officeDocument/2006/relationships/hyperlink" Target="jp://document/id/49" TargetMode="External"/><Relationship Id="rId31" Type="http://schemas.openxmlformats.org/officeDocument/2006/relationships/hyperlink" Target="jp://document/id/3587" TargetMode="External"/><Relationship Id="rId44" Type="http://schemas.openxmlformats.org/officeDocument/2006/relationships/hyperlink" Target="jp://document/id/3588" TargetMode="External"/><Relationship Id="rId52" Type="http://schemas.openxmlformats.org/officeDocument/2006/relationships/hyperlink" Target="jp://document/id/3588" TargetMode="External"/><Relationship Id="rId60" Type="http://schemas.openxmlformats.org/officeDocument/2006/relationships/hyperlink" Target="jp://document/id/3587" TargetMode="External"/><Relationship Id="rId65" Type="http://schemas.openxmlformats.org/officeDocument/2006/relationships/hyperlink" Target="jp://document/id/1083" TargetMode="External"/><Relationship Id="rId73" Type="http://schemas.openxmlformats.org/officeDocument/2006/relationships/hyperlink" Target="jp://document/id/3588" TargetMode="External"/><Relationship Id="rId78" Type="http://schemas.openxmlformats.org/officeDocument/2006/relationships/hyperlink" Target="jp://document/id/755"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p://document/id/3588" TargetMode="External"/><Relationship Id="rId14" Type="http://schemas.openxmlformats.org/officeDocument/2006/relationships/hyperlink" Target="jp://document/id/3588" TargetMode="External"/><Relationship Id="rId22" Type="http://schemas.openxmlformats.org/officeDocument/2006/relationships/hyperlink" Target="jp://document/id/3588" TargetMode="External"/><Relationship Id="rId27" Type="http://schemas.openxmlformats.org/officeDocument/2006/relationships/hyperlink" Target="jp://document/id/1224" TargetMode="External"/><Relationship Id="rId30" Type="http://schemas.openxmlformats.org/officeDocument/2006/relationships/hyperlink" Target="jp://document/id/3588" TargetMode="External"/><Relationship Id="rId35" Type="http://schemas.openxmlformats.org/officeDocument/2006/relationships/hyperlink" Target="jp://document/id/48" TargetMode="External"/><Relationship Id="rId43" Type="http://schemas.openxmlformats.org/officeDocument/2006/relationships/hyperlink" Target="jp://document/id/3587" TargetMode="External"/><Relationship Id="rId48" Type="http://schemas.openxmlformats.org/officeDocument/2006/relationships/hyperlink" Target="jp://document/id/1084" TargetMode="External"/><Relationship Id="rId56" Type="http://schemas.openxmlformats.org/officeDocument/2006/relationships/hyperlink" Target="jp://document/id/3587" TargetMode="External"/><Relationship Id="rId64" Type="http://schemas.openxmlformats.org/officeDocument/2006/relationships/hyperlink" Target="jp://document/id/1083" TargetMode="External"/><Relationship Id="rId69" Type="http://schemas.openxmlformats.org/officeDocument/2006/relationships/hyperlink" Target="jp://document/id/3587" TargetMode="External"/><Relationship Id="rId77" Type="http://schemas.openxmlformats.org/officeDocument/2006/relationships/hyperlink" Target="jp://document/id/755" TargetMode="External"/><Relationship Id="rId8" Type="http://schemas.openxmlformats.org/officeDocument/2006/relationships/hyperlink" Target="jp://document/id/3587" TargetMode="External"/><Relationship Id="rId51" Type="http://schemas.openxmlformats.org/officeDocument/2006/relationships/hyperlink" Target="jp://document/id/3587" TargetMode="External"/><Relationship Id="rId72" Type="http://schemas.openxmlformats.org/officeDocument/2006/relationships/hyperlink" Target="jp://document/id/3587" TargetMode="External"/><Relationship Id="rId80" Type="http://schemas.openxmlformats.org/officeDocument/2006/relationships/hyperlink" Target="jp://document/id/1083" TargetMode="External"/><Relationship Id="rId3" Type="http://schemas.microsoft.com/office/2007/relationships/stylesWithEffects" Target="stylesWithEffects.xml"/><Relationship Id="rId12" Type="http://schemas.openxmlformats.org/officeDocument/2006/relationships/hyperlink" Target="jp://document/id/3588" TargetMode="External"/><Relationship Id="rId17" Type="http://schemas.openxmlformats.org/officeDocument/2006/relationships/hyperlink" Target="jp://document/id/3587" TargetMode="External"/><Relationship Id="rId25" Type="http://schemas.openxmlformats.org/officeDocument/2006/relationships/hyperlink" Target="jp://document/id/3587" TargetMode="External"/><Relationship Id="rId33" Type="http://schemas.openxmlformats.org/officeDocument/2006/relationships/hyperlink" Target="jp://document/id/3587" TargetMode="External"/><Relationship Id="rId38" Type="http://schemas.openxmlformats.org/officeDocument/2006/relationships/hyperlink" Target="jp://document/id/1225" TargetMode="External"/><Relationship Id="rId46" Type="http://schemas.openxmlformats.org/officeDocument/2006/relationships/hyperlink" Target="jp://document/id/938" TargetMode="External"/><Relationship Id="rId59" Type="http://schemas.openxmlformats.org/officeDocument/2006/relationships/hyperlink" Target="jp://document/id/3588" TargetMode="External"/><Relationship Id="rId67" Type="http://schemas.openxmlformats.org/officeDocument/2006/relationships/hyperlink" Target="jp://document/id/2735" TargetMode="External"/><Relationship Id="rId20" Type="http://schemas.openxmlformats.org/officeDocument/2006/relationships/hyperlink" Target="jp://document/id/1083" TargetMode="External"/><Relationship Id="rId41" Type="http://schemas.openxmlformats.org/officeDocument/2006/relationships/hyperlink" Target="jp://document/id/3587" TargetMode="External"/><Relationship Id="rId54" Type="http://schemas.openxmlformats.org/officeDocument/2006/relationships/hyperlink" Target="jp://document/id/3037" TargetMode="External"/><Relationship Id="rId62" Type="http://schemas.openxmlformats.org/officeDocument/2006/relationships/hyperlink" Target="jp://document/id/633" TargetMode="External"/><Relationship Id="rId70" Type="http://schemas.openxmlformats.org/officeDocument/2006/relationships/hyperlink" Target="jp://document/id/3588" TargetMode="External"/><Relationship Id="rId75" Type="http://schemas.openxmlformats.org/officeDocument/2006/relationships/hyperlink" Target="jp://document/id/2735" TargetMode="External"/><Relationship Id="rId1" Type="http://schemas.openxmlformats.org/officeDocument/2006/relationships/numbering" Target="numbering.xml"/><Relationship Id="rId6" Type="http://schemas.openxmlformats.org/officeDocument/2006/relationships/hyperlink" Target="jp://document/id/3587" TargetMode="External"/><Relationship Id="rId15" Type="http://schemas.openxmlformats.org/officeDocument/2006/relationships/hyperlink" Target="jp://document/id/47" TargetMode="External"/><Relationship Id="rId23" Type="http://schemas.openxmlformats.org/officeDocument/2006/relationships/hyperlink" Target="jp://document/id/2745" TargetMode="External"/><Relationship Id="rId28" Type="http://schemas.openxmlformats.org/officeDocument/2006/relationships/hyperlink" Target="jp://document/id/1225" TargetMode="External"/><Relationship Id="rId36" Type="http://schemas.openxmlformats.org/officeDocument/2006/relationships/hyperlink" Target="jp://document/id/938" TargetMode="External"/><Relationship Id="rId49" Type="http://schemas.openxmlformats.org/officeDocument/2006/relationships/hyperlink" Target="jp://document/id/3587" TargetMode="External"/><Relationship Id="rId57" Type="http://schemas.openxmlformats.org/officeDocument/2006/relationships/hyperlink" Target="jp://document/id/35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8925</Words>
  <Characters>50876</Characters>
  <Application>Microsoft Office Word</Application>
  <DocSecurity>8</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Гоша Клещев</dc:creator>
  <cp:lastModifiedBy>David</cp:lastModifiedBy>
  <cp:revision>4</cp:revision>
  <dcterms:created xsi:type="dcterms:W3CDTF">2017-01-11T14:24:00Z</dcterms:created>
  <dcterms:modified xsi:type="dcterms:W3CDTF">2017-01-12T09:38:00Z</dcterms:modified>
</cp:coreProperties>
</file>